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B75912C" w14:textId="77777777" w:rsidR="008B3DDF" w:rsidRPr="00295BD1" w:rsidRDefault="008B3DDF" w:rsidP="008B3DDF">
      <w:pPr>
        <w:tabs>
          <w:tab w:val="left" w:pos="709"/>
        </w:tabs>
        <w:spacing w:after="0" w:line="240" w:lineRule="auto"/>
        <w:contextualSpacing/>
        <w:jc w:val="center"/>
        <w:rPr>
          <w:rFonts w:ascii="Times New Roman" w:hAnsi="Times New Roman"/>
          <w:bCs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60800" behindDoc="1" locked="0" layoutInCell="1" allowOverlap="1" wp14:anchorId="260CDD83" wp14:editId="569AB6B7">
            <wp:simplePos x="0" y="0"/>
            <wp:positionH relativeFrom="column">
              <wp:posOffset>48536</wp:posOffset>
            </wp:positionH>
            <wp:positionV relativeFrom="paragraph">
              <wp:posOffset>138</wp:posOffset>
            </wp:positionV>
            <wp:extent cx="612628" cy="826604"/>
            <wp:effectExtent l="0" t="0" r="0" b="0"/>
            <wp:wrapTight wrapText="bothSides">
              <wp:wrapPolygon edited="0">
                <wp:start x="0" y="0"/>
                <wp:lineTo x="0" y="2490"/>
                <wp:lineTo x="672" y="11456"/>
                <wp:lineTo x="2689" y="15939"/>
                <wp:lineTo x="7394" y="20919"/>
                <wp:lineTo x="8066" y="20919"/>
                <wp:lineTo x="16133" y="20919"/>
                <wp:lineTo x="20838" y="19923"/>
                <wp:lineTo x="20838" y="12950"/>
                <wp:lineTo x="18822" y="2988"/>
                <wp:lineTo x="12772" y="0"/>
                <wp:lineTo x="0" y="0"/>
              </wp:wrapPolygon>
            </wp:wrapTight>
            <wp:docPr id="1" name="Рисунок 1" descr="Главн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Главная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074" cy="829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95BD1">
        <w:rPr>
          <w:rFonts w:ascii="Times New Roman" w:hAnsi="Times New Roman"/>
          <w:bCs/>
          <w:sz w:val="26"/>
          <w:szCs w:val="26"/>
        </w:rPr>
        <w:t>Министерство образования и молодежной политики Свердловской области</w:t>
      </w:r>
    </w:p>
    <w:p w14:paraId="084F00EE" w14:textId="77777777" w:rsidR="008B3DDF" w:rsidRPr="00295BD1" w:rsidRDefault="008B3DDF" w:rsidP="008B3DDF">
      <w:pPr>
        <w:spacing w:after="0" w:line="240" w:lineRule="auto"/>
        <w:contextualSpacing/>
        <w:jc w:val="center"/>
        <w:rPr>
          <w:rFonts w:ascii="Times New Roman" w:hAnsi="Times New Roman"/>
          <w:bCs/>
          <w:sz w:val="26"/>
          <w:szCs w:val="26"/>
        </w:rPr>
      </w:pPr>
      <w:r w:rsidRPr="00295BD1">
        <w:rPr>
          <w:rFonts w:ascii="Times New Roman" w:hAnsi="Times New Roman"/>
          <w:bCs/>
          <w:sz w:val="26"/>
          <w:szCs w:val="26"/>
        </w:rPr>
        <w:t>государственное автономное профессионал</w:t>
      </w:r>
      <w:r>
        <w:rPr>
          <w:rFonts w:ascii="Times New Roman" w:hAnsi="Times New Roman"/>
          <w:bCs/>
          <w:sz w:val="26"/>
          <w:szCs w:val="26"/>
        </w:rPr>
        <w:t xml:space="preserve">ьное образовательное учреждение </w:t>
      </w:r>
      <w:r w:rsidRPr="00295BD1">
        <w:rPr>
          <w:rFonts w:ascii="Times New Roman" w:hAnsi="Times New Roman"/>
          <w:bCs/>
          <w:sz w:val="26"/>
          <w:szCs w:val="26"/>
        </w:rPr>
        <w:t>Свердловской области</w:t>
      </w:r>
      <w:r>
        <w:rPr>
          <w:rFonts w:ascii="Times New Roman" w:hAnsi="Times New Roman"/>
          <w:bCs/>
          <w:sz w:val="26"/>
          <w:szCs w:val="26"/>
        </w:rPr>
        <w:br/>
      </w:r>
      <w:r w:rsidRPr="00295BD1">
        <w:rPr>
          <w:rFonts w:ascii="Times New Roman" w:hAnsi="Times New Roman"/>
          <w:bCs/>
          <w:sz w:val="26"/>
          <w:szCs w:val="26"/>
        </w:rPr>
        <w:t>«Уральский колледж бизнеса, управления и технологии красоты»</w:t>
      </w:r>
    </w:p>
    <w:p w14:paraId="59E369ED" w14:textId="77777777" w:rsidR="008B3DDF" w:rsidRDefault="008B3DDF" w:rsidP="008B3DDF">
      <w:pPr>
        <w:spacing w:after="0" w:line="240" w:lineRule="auto"/>
        <w:contextualSpacing/>
        <w:jc w:val="center"/>
        <w:rPr>
          <w:rFonts w:ascii="Times New Roman" w:hAnsi="Times New Roman"/>
          <w:bCs/>
          <w:sz w:val="26"/>
          <w:szCs w:val="26"/>
        </w:rPr>
      </w:pPr>
    </w:p>
    <w:p w14:paraId="04637D2C" w14:textId="77777777" w:rsidR="008B3DDF" w:rsidRDefault="008B3DDF" w:rsidP="008B3DDF">
      <w:pPr>
        <w:spacing w:after="0" w:line="240" w:lineRule="auto"/>
        <w:contextualSpacing/>
        <w:jc w:val="center"/>
        <w:rPr>
          <w:rFonts w:ascii="Times New Roman" w:hAnsi="Times New Roman"/>
          <w:bCs/>
          <w:sz w:val="26"/>
          <w:szCs w:val="26"/>
        </w:rPr>
      </w:pPr>
    </w:p>
    <w:p w14:paraId="77C5ACD0" w14:textId="77777777" w:rsidR="008B3DDF" w:rsidRPr="00295BD1" w:rsidRDefault="008B3DDF" w:rsidP="008B3DDF">
      <w:pPr>
        <w:spacing w:after="0" w:line="240" w:lineRule="auto"/>
        <w:contextualSpacing/>
        <w:jc w:val="center"/>
        <w:rPr>
          <w:rFonts w:ascii="Times New Roman" w:hAnsi="Times New Roman"/>
          <w:bCs/>
          <w:sz w:val="26"/>
          <w:szCs w:val="26"/>
        </w:rPr>
      </w:pPr>
    </w:p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5508"/>
        <w:gridCol w:w="4346"/>
      </w:tblGrid>
      <w:tr w:rsidR="008B3DDF" w:rsidRPr="002A0506" w14:paraId="6F3A564C" w14:textId="77777777" w:rsidTr="008B3DDF">
        <w:trPr>
          <w:trHeight w:val="1648"/>
          <w:jc w:val="center"/>
        </w:trPr>
        <w:tc>
          <w:tcPr>
            <w:tcW w:w="2795" w:type="pct"/>
          </w:tcPr>
          <w:p w14:paraId="7583B1BA" w14:textId="77777777" w:rsidR="008B3DDF" w:rsidRPr="002A0506" w:rsidRDefault="008B3DDF" w:rsidP="008B3D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6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05" w:type="pct"/>
          </w:tcPr>
          <w:p w14:paraId="58462AAC" w14:textId="77777777" w:rsidR="008B3DDF" w:rsidRPr="002A0506" w:rsidRDefault="008B3DDF" w:rsidP="008B3DDF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A0506">
              <w:rPr>
                <w:rFonts w:ascii="Times New Roman" w:hAnsi="Times New Roman"/>
                <w:sz w:val="24"/>
                <w:szCs w:val="24"/>
              </w:rPr>
              <w:t>УТВЕРЖДАЮ:</w:t>
            </w:r>
          </w:p>
          <w:p w14:paraId="16DFFD4D" w14:textId="77777777" w:rsidR="008B3DDF" w:rsidRPr="002A0506" w:rsidRDefault="008B3DDF" w:rsidP="008B3DDF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A0506">
              <w:rPr>
                <w:rFonts w:ascii="Times New Roman" w:hAnsi="Times New Roman"/>
                <w:sz w:val="24"/>
                <w:szCs w:val="24"/>
              </w:rPr>
              <w:t>Директор</w:t>
            </w:r>
          </w:p>
          <w:p w14:paraId="2A052D45" w14:textId="77777777" w:rsidR="008B3DDF" w:rsidRPr="002A0506" w:rsidRDefault="008B3DDF" w:rsidP="008B3DDF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A0506">
              <w:rPr>
                <w:rFonts w:ascii="Times New Roman" w:hAnsi="Times New Roman"/>
                <w:sz w:val="24"/>
                <w:szCs w:val="24"/>
              </w:rPr>
              <w:t>________________Глебова Н.Б.</w:t>
            </w:r>
          </w:p>
          <w:p w14:paraId="23A66FAF" w14:textId="77777777" w:rsidR="008B3DDF" w:rsidRPr="002A0506" w:rsidRDefault="008B3DDF" w:rsidP="008B3DDF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43174838" w14:textId="77777777" w:rsidR="008B3DDF" w:rsidRPr="002A0506" w:rsidRDefault="008B3DDF" w:rsidP="008B3DDF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</w:tbl>
    <w:p w14:paraId="2C0D862A" w14:textId="77777777" w:rsidR="008B3DDF" w:rsidRPr="00295BD1" w:rsidRDefault="008B3DDF" w:rsidP="008B3DDF">
      <w:pPr>
        <w:spacing w:after="0" w:line="240" w:lineRule="auto"/>
        <w:contextualSpacing/>
        <w:jc w:val="center"/>
        <w:rPr>
          <w:rFonts w:ascii="Times New Roman" w:hAnsi="Times New Roman"/>
          <w:bCs/>
          <w:sz w:val="26"/>
          <w:szCs w:val="26"/>
        </w:rPr>
      </w:pPr>
    </w:p>
    <w:p w14:paraId="1DE0CA1C" w14:textId="77777777" w:rsidR="008B3DDF" w:rsidRDefault="008B3DDF" w:rsidP="008B3DDF">
      <w:pPr>
        <w:spacing w:after="0" w:line="240" w:lineRule="auto"/>
        <w:contextualSpacing/>
        <w:jc w:val="center"/>
        <w:rPr>
          <w:rFonts w:ascii="Times New Roman" w:hAnsi="Times New Roman"/>
          <w:bCs/>
          <w:sz w:val="26"/>
          <w:szCs w:val="26"/>
        </w:rPr>
      </w:pPr>
    </w:p>
    <w:p w14:paraId="53B64746" w14:textId="77777777" w:rsidR="008B3DDF" w:rsidRDefault="008B3DDF" w:rsidP="008B3DDF">
      <w:pPr>
        <w:spacing w:after="0" w:line="240" w:lineRule="auto"/>
        <w:contextualSpacing/>
        <w:jc w:val="center"/>
        <w:rPr>
          <w:rFonts w:ascii="Times New Roman" w:hAnsi="Times New Roman"/>
          <w:bCs/>
          <w:sz w:val="26"/>
          <w:szCs w:val="26"/>
        </w:rPr>
      </w:pPr>
    </w:p>
    <w:p w14:paraId="12D91DA0" w14:textId="77777777" w:rsidR="008B3DDF" w:rsidRDefault="008B3DDF" w:rsidP="008B3DDF">
      <w:pPr>
        <w:spacing w:after="0" w:line="240" w:lineRule="auto"/>
        <w:contextualSpacing/>
        <w:jc w:val="center"/>
        <w:rPr>
          <w:rFonts w:ascii="Times New Roman" w:hAnsi="Times New Roman"/>
          <w:bCs/>
          <w:sz w:val="26"/>
          <w:szCs w:val="26"/>
        </w:rPr>
      </w:pPr>
    </w:p>
    <w:p w14:paraId="2E524AC2" w14:textId="77777777" w:rsidR="008B3DDF" w:rsidRDefault="008B3DDF" w:rsidP="008B3DDF">
      <w:pPr>
        <w:spacing w:after="0" w:line="240" w:lineRule="auto"/>
        <w:contextualSpacing/>
        <w:jc w:val="center"/>
        <w:rPr>
          <w:rFonts w:ascii="Times New Roman" w:hAnsi="Times New Roman"/>
          <w:bCs/>
          <w:sz w:val="26"/>
          <w:szCs w:val="26"/>
        </w:rPr>
      </w:pPr>
    </w:p>
    <w:p w14:paraId="260AC0D5" w14:textId="77777777" w:rsidR="008B3DDF" w:rsidRDefault="008B3DDF" w:rsidP="008B3DDF">
      <w:pPr>
        <w:spacing w:after="0" w:line="240" w:lineRule="auto"/>
        <w:contextualSpacing/>
        <w:jc w:val="center"/>
        <w:rPr>
          <w:rFonts w:ascii="Times New Roman" w:hAnsi="Times New Roman"/>
          <w:bCs/>
          <w:sz w:val="26"/>
          <w:szCs w:val="26"/>
        </w:rPr>
      </w:pPr>
    </w:p>
    <w:p w14:paraId="05946261" w14:textId="77777777" w:rsidR="008B3DDF" w:rsidRPr="00295BD1" w:rsidRDefault="008B3DDF" w:rsidP="008B3DDF">
      <w:pPr>
        <w:spacing w:after="0" w:line="240" w:lineRule="auto"/>
        <w:contextualSpacing/>
        <w:jc w:val="center"/>
        <w:rPr>
          <w:rFonts w:ascii="Times New Roman" w:hAnsi="Times New Roman"/>
          <w:bCs/>
          <w:sz w:val="26"/>
          <w:szCs w:val="26"/>
        </w:rPr>
      </w:pPr>
    </w:p>
    <w:p w14:paraId="288EE327" w14:textId="77777777" w:rsidR="008B3DDF" w:rsidRPr="00AA7BB6" w:rsidRDefault="008B3DDF" w:rsidP="008B3DDF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AA7BB6">
        <w:rPr>
          <w:rFonts w:ascii="Times New Roman" w:hAnsi="Times New Roman"/>
          <w:sz w:val="28"/>
          <w:szCs w:val="28"/>
        </w:rPr>
        <w:t>МЕТОДИЧЕСКИЕ УКАЗАНИЯ ПО ВЫПОЛНЕНИЮ ВЫПУСКНОЙ КВАЛИФИКАЦИОННОЙ РАБОТЫ</w:t>
      </w:r>
    </w:p>
    <w:p w14:paraId="0CAD26B0" w14:textId="77777777" w:rsidR="008B3DDF" w:rsidRPr="00AA7BB6" w:rsidRDefault="008B3DDF" w:rsidP="008B3DDF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AA7BB6">
        <w:rPr>
          <w:rFonts w:ascii="Times New Roman" w:hAnsi="Times New Roman"/>
          <w:sz w:val="28"/>
          <w:szCs w:val="28"/>
        </w:rPr>
        <w:t>ПО СПЕЦИАЛЬНОСТИ</w:t>
      </w:r>
    </w:p>
    <w:p w14:paraId="69B1E768" w14:textId="77777777" w:rsidR="008B3DDF" w:rsidRPr="00AA7BB6" w:rsidRDefault="008B3DDF" w:rsidP="008B3DDF">
      <w:pPr>
        <w:suppressAutoHyphens/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  <w:r w:rsidRPr="00AA7BB6">
        <w:rPr>
          <w:rFonts w:ascii="Times New Roman" w:hAnsi="Times New Roman"/>
          <w:sz w:val="26"/>
          <w:szCs w:val="26"/>
        </w:rPr>
        <w:t>38.02.03 ОПЕРАЦИОННАЯ ДЕЯТЕЛЬНОСТЬ В ЛОГИСТИКЕ</w:t>
      </w:r>
    </w:p>
    <w:p w14:paraId="690766D5" w14:textId="77777777" w:rsidR="008B3DDF" w:rsidRPr="00295BD1" w:rsidRDefault="008B3DDF" w:rsidP="008B3DDF">
      <w:pPr>
        <w:spacing w:after="0" w:line="240" w:lineRule="auto"/>
        <w:contextualSpacing/>
        <w:jc w:val="center"/>
        <w:rPr>
          <w:rFonts w:ascii="Times New Roman" w:hAnsi="Times New Roman"/>
          <w:sz w:val="26"/>
          <w:szCs w:val="26"/>
        </w:rPr>
      </w:pPr>
    </w:p>
    <w:p w14:paraId="5C00E25A" w14:textId="77777777" w:rsidR="008B3DDF" w:rsidRPr="00295BD1" w:rsidRDefault="008B3DDF" w:rsidP="008B3DDF">
      <w:pPr>
        <w:spacing w:after="0" w:line="240" w:lineRule="auto"/>
        <w:contextualSpacing/>
        <w:jc w:val="center"/>
        <w:rPr>
          <w:rFonts w:ascii="Times New Roman" w:hAnsi="Times New Roman"/>
          <w:sz w:val="26"/>
          <w:szCs w:val="26"/>
        </w:rPr>
      </w:pPr>
    </w:p>
    <w:p w14:paraId="28F882E5" w14:textId="77777777" w:rsidR="008B3DDF" w:rsidRPr="00295BD1" w:rsidRDefault="008B3DDF" w:rsidP="008B3DDF">
      <w:pPr>
        <w:spacing w:after="0" w:line="240" w:lineRule="auto"/>
        <w:contextualSpacing/>
        <w:jc w:val="center"/>
        <w:rPr>
          <w:rFonts w:ascii="Times New Roman" w:hAnsi="Times New Roman"/>
          <w:sz w:val="26"/>
          <w:szCs w:val="26"/>
        </w:rPr>
      </w:pPr>
    </w:p>
    <w:p w14:paraId="60C249C1" w14:textId="77777777" w:rsidR="008B3DDF" w:rsidRPr="00295BD1" w:rsidRDefault="008B3DDF" w:rsidP="008B3DDF">
      <w:pPr>
        <w:spacing w:after="0" w:line="240" w:lineRule="auto"/>
        <w:contextualSpacing/>
        <w:jc w:val="center"/>
        <w:rPr>
          <w:rFonts w:ascii="Times New Roman" w:hAnsi="Times New Roman"/>
          <w:sz w:val="26"/>
          <w:szCs w:val="26"/>
        </w:rPr>
      </w:pPr>
    </w:p>
    <w:p w14:paraId="189464A8" w14:textId="77777777" w:rsidR="008B3DDF" w:rsidRPr="00295BD1" w:rsidRDefault="008B3DDF" w:rsidP="008B3DDF">
      <w:pPr>
        <w:spacing w:after="0" w:line="240" w:lineRule="auto"/>
        <w:contextualSpacing/>
        <w:jc w:val="center"/>
        <w:rPr>
          <w:rFonts w:ascii="Times New Roman" w:hAnsi="Times New Roman"/>
          <w:sz w:val="26"/>
          <w:szCs w:val="26"/>
        </w:rPr>
      </w:pPr>
    </w:p>
    <w:p w14:paraId="0FE637F5" w14:textId="77777777" w:rsidR="008B3DDF" w:rsidRPr="00295BD1" w:rsidRDefault="008B3DDF" w:rsidP="008B3DDF">
      <w:pPr>
        <w:spacing w:after="0" w:line="240" w:lineRule="auto"/>
        <w:contextualSpacing/>
        <w:jc w:val="center"/>
        <w:rPr>
          <w:rFonts w:ascii="Times New Roman" w:hAnsi="Times New Roman"/>
          <w:sz w:val="26"/>
          <w:szCs w:val="26"/>
        </w:rPr>
      </w:pPr>
    </w:p>
    <w:p w14:paraId="0DFD6AF4" w14:textId="77777777" w:rsidR="008B3DDF" w:rsidRPr="00295BD1" w:rsidRDefault="008B3DDF" w:rsidP="008B3DDF">
      <w:pPr>
        <w:spacing w:after="0" w:line="240" w:lineRule="auto"/>
        <w:contextualSpacing/>
        <w:jc w:val="center"/>
        <w:rPr>
          <w:rFonts w:ascii="Times New Roman" w:hAnsi="Times New Roman"/>
          <w:sz w:val="26"/>
          <w:szCs w:val="26"/>
        </w:rPr>
      </w:pPr>
    </w:p>
    <w:p w14:paraId="4DFCC7EA" w14:textId="77777777" w:rsidR="008B3DDF" w:rsidRDefault="008B3DDF" w:rsidP="008B3DDF">
      <w:pPr>
        <w:spacing w:after="0" w:line="240" w:lineRule="auto"/>
        <w:contextualSpacing/>
        <w:jc w:val="center"/>
        <w:rPr>
          <w:rFonts w:ascii="Times New Roman" w:hAnsi="Times New Roman"/>
          <w:sz w:val="26"/>
          <w:szCs w:val="26"/>
        </w:rPr>
      </w:pPr>
    </w:p>
    <w:p w14:paraId="758E3B77" w14:textId="77777777" w:rsidR="008B3DDF" w:rsidRDefault="008B3DDF" w:rsidP="008B3DDF">
      <w:pPr>
        <w:spacing w:after="0" w:line="240" w:lineRule="auto"/>
        <w:contextualSpacing/>
        <w:jc w:val="center"/>
        <w:rPr>
          <w:rFonts w:ascii="Times New Roman" w:hAnsi="Times New Roman"/>
          <w:sz w:val="26"/>
          <w:szCs w:val="26"/>
        </w:rPr>
      </w:pPr>
    </w:p>
    <w:p w14:paraId="6C8C2DCD" w14:textId="77777777" w:rsidR="008B3DDF" w:rsidRDefault="008B3DDF" w:rsidP="008B3DDF">
      <w:pPr>
        <w:spacing w:after="0" w:line="240" w:lineRule="auto"/>
        <w:contextualSpacing/>
        <w:jc w:val="center"/>
        <w:rPr>
          <w:rFonts w:ascii="Times New Roman" w:hAnsi="Times New Roman"/>
          <w:sz w:val="26"/>
          <w:szCs w:val="26"/>
        </w:rPr>
      </w:pPr>
    </w:p>
    <w:p w14:paraId="58C60F20" w14:textId="77777777" w:rsidR="008B3DDF" w:rsidRDefault="008B3DDF" w:rsidP="008B3DDF">
      <w:pPr>
        <w:spacing w:after="0" w:line="240" w:lineRule="auto"/>
        <w:contextualSpacing/>
        <w:jc w:val="center"/>
        <w:rPr>
          <w:rFonts w:ascii="Times New Roman" w:hAnsi="Times New Roman"/>
          <w:sz w:val="26"/>
          <w:szCs w:val="26"/>
        </w:rPr>
      </w:pPr>
    </w:p>
    <w:p w14:paraId="413F2FFE" w14:textId="77777777" w:rsidR="008B3DDF" w:rsidRDefault="008B3DDF" w:rsidP="008B3DDF">
      <w:pPr>
        <w:spacing w:after="0" w:line="240" w:lineRule="auto"/>
        <w:contextualSpacing/>
        <w:jc w:val="center"/>
        <w:rPr>
          <w:rFonts w:ascii="Times New Roman" w:hAnsi="Times New Roman"/>
          <w:sz w:val="26"/>
          <w:szCs w:val="26"/>
        </w:rPr>
      </w:pPr>
    </w:p>
    <w:p w14:paraId="3020F64C" w14:textId="77777777" w:rsidR="008B3DDF" w:rsidRDefault="008B3DDF" w:rsidP="008B3DDF">
      <w:pPr>
        <w:spacing w:after="0" w:line="240" w:lineRule="auto"/>
        <w:contextualSpacing/>
        <w:jc w:val="center"/>
        <w:rPr>
          <w:rFonts w:ascii="Times New Roman" w:hAnsi="Times New Roman"/>
          <w:sz w:val="26"/>
          <w:szCs w:val="26"/>
        </w:rPr>
      </w:pPr>
    </w:p>
    <w:p w14:paraId="7B957EF9" w14:textId="77777777" w:rsidR="008B3DDF" w:rsidRPr="00295BD1" w:rsidRDefault="008B3DDF" w:rsidP="008B3DDF">
      <w:pPr>
        <w:spacing w:after="0" w:line="240" w:lineRule="auto"/>
        <w:contextualSpacing/>
        <w:jc w:val="center"/>
        <w:rPr>
          <w:rFonts w:ascii="Times New Roman" w:hAnsi="Times New Roman"/>
          <w:sz w:val="26"/>
          <w:szCs w:val="26"/>
        </w:rPr>
      </w:pPr>
    </w:p>
    <w:p w14:paraId="31350D98" w14:textId="77777777" w:rsidR="008B3DDF" w:rsidRPr="00295BD1" w:rsidRDefault="008B3DDF" w:rsidP="008B3DDF">
      <w:pPr>
        <w:spacing w:after="0" w:line="240" w:lineRule="auto"/>
        <w:contextualSpacing/>
        <w:jc w:val="center"/>
        <w:rPr>
          <w:rFonts w:ascii="Times New Roman" w:hAnsi="Times New Roman"/>
          <w:sz w:val="26"/>
          <w:szCs w:val="26"/>
        </w:rPr>
      </w:pPr>
    </w:p>
    <w:p w14:paraId="5B5752DD" w14:textId="77777777" w:rsidR="008B3DDF" w:rsidRDefault="008B3DDF" w:rsidP="008B3DDF">
      <w:pPr>
        <w:spacing w:after="0" w:line="240" w:lineRule="auto"/>
        <w:contextualSpacing/>
        <w:jc w:val="center"/>
        <w:rPr>
          <w:rFonts w:ascii="Times New Roman" w:hAnsi="Times New Roman"/>
          <w:sz w:val="26"/>
          <w:szCs w:val="26"/>
        </w:rPr>
      </w:pPr>
    </w:p>
    <w:p w14:paraId="4012CF89" w14:textId="77777777" w:rsidR="008B3DDF" w:rsidRDefault="008B3DDF" w:rsidP="008B3DDF">
      <w:pPr>
        <w:spacing w:after="0" w:line="240" w:lineRule="auto"/>
        <w:contextualSpacing/>
        <w:jc w:val="center"/>
        <w:rPr>
          <w:rFonts w:ascii="Times New Roman" w:hAnsi="Times New Roman"/>
          <w:sz w:val="26"/>
          <w:szCs w:val="26"/>
        </w:rPr>
      </w:pPr>
    </w:p>
    <w:p w14:paraId="2CB0A026" w14:textId="77777777" w:rsidR="008B3DDF" w:rsidRDefault="008B3DDF" w:rsidP="008B3DDF">
      <w:pPr>
        <w:spacing w:after="0" w:line="240" w:lineRule="auto"/>
        <w:contextualSpacing/>
        <w:jc w:val="center"/>
        <w:rPr>
          <w:rFonts w:ascii="Times New Roman" w:hAnsi="Times New Roman"/>
          <w:sz w:val="26"/>
          <w:szCs w:val="26"/>
        </w:rPr>
      </w:pPr>
    </w:p>
    <w:p w14:paraId="0EFCA26E" w14:textId="77777777" w:rsidR="008B3DDF" w:rsidRDefault="008B3DDF" w:rsidP="008B3DDF">
      <w:pPr>
        <w:spacing w:after="0" w:line="240" w:lineRule="auto"/>
        <w:contextualSpacing/>
        <w:jc w:val="center"/>
        <w:rPr>
          <w:rFonts w:ascii="Times New Roman" w:hAnsi="Times New Roman"/>
          <w:sz w:val="26"/>
          <w:szCs w:val="26"/>
        </w:rPr>
      </w:pPr>
    </w:p>
    <w:p w14:paraId="0CF01A86" w14:textId="77777777" w:rsidR="008B3DDF" w:rsidRDefault="008B3DDF" w:rsidP="008B3DDF">
      <w:pPr>
        <w:spacing w:after="0" w:line="240" w:lineRule="auto"/>
        <w:contextualSpacing/>
        <w:jc w:val="center"/>
        <w:rPr>
          <w:rFonts w:ascii="Times New Roman" w:hAnsi="Times New Roman"/>
          <w:sz w:val="26"/>
          <w:szCs w:val="26"/>
        </w:rPr>
      </w:pPr>
    </w:p>
    <w:p w14:paraId="723641DF" w14:textId="77777777" w:rsidR="008B3DDF" w:rsidRDefault="008B3DDF" w:rsidP="008B3DDF">
      <w:pPr>
        <w:spacing w:after="0" w:line="240" w:lineRule="auto"/>
        <w:contextualSpacing/>
        <w:jc w:val="center"/>
        <w:rPr>
          <w:rFonts w:ascii="Times New Roman" w:hAnsi="Times New Roman"/>
          <w:sz w:val="26"/>
          <w:szCs w:val="26"/>
        </w:rPr>
      </w:pPr>
    </w:p>
    <w:p w14:paraId="2689F4E2" w14:textId="77777777" w:rsidR="008B3DDF" w:rsidRPr="00A60EFD" w:rsidRDefault="008B3DDF" w:rsidP="008B3DDF">
      <w:pPr>
        <w:spacing w:after="0" w:line="240" w:lineRule="auto"/>
        <w:contextualSpacing/>
        <w:jc w:val="center"/>
        <w:rPr>
          <w:rFonts w:ascii="Times New Roman" w:hAnsi="Times New Roman"/>
          <w:color w:val="00B050"/>
          <w:sz w:val="24"/>
          <w:szCs w:val="24"/>
        </w:rPr>
        <w:sectPr w:rsidR="008B3DDF" w:rsidRPr="00A60EFD" w:rsidSect="008B3DDF">
          <w:footerReference w:type="default" r:id="rId8"/>
          <w:pgSz w:w="11906" w:h="16838"/>
          <w:pgMar w:top="1134" w:right="1134" w:bottom="1134" w:left="1134" w:header="709" w:footer="709" w:gutter="0"/>
          <w:cols w:space="708"/>
          <w:titlePg/>
          <w:docGrid w:linePitch="360"/>
        </w:sectPr>
      </w:pPr>
      <w:r w:rsidRPr="00295BD1">
        <w:rPr>
          <w:rFonts w:ascii="Times New Roman" w:hAnsi="Times New Roman"/>
          <w:sz w:val="26"/>
          <w:szCs w:val="26"/>
        </w:rPr>
        <w:t>Екатеринбург, 202</w:t>
      </w:r>
      <w:r>
        <w:rPr>
          <w:rFonts w:ascii="Times New Roman" w:hAnsi="Times New Roman"/>
          <w:sz w:val="26"/>
          <w:szCs w:val="26"/>
        </w:rPr>
        <w:t>3</w:t>
      </w:r>
    </w:p>
    <w:p w14:paraId="15845919" w14:textId="77777777" w:rsidR="000D0095" w:rsidRPr="001B7FA7" w:rsidRDefault="000D0095" w:rsidP="001E13FA">
      <w:pPr>
        <w:suppressAutoHyphens/>
        <w:spacing w:after="0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1B7FA7">
        <w:rPr>
          <w:rFonts w:ascii="Times New Roman" w:hAnsi="Times New Roman"/>
          <w:i/>
          <w:sz w:val="28"/>
          <w:szCs w:val="28"/>
        </w:rPr>
        <w:lastRenderedPageBreak/>
        <w:t>Валова И.</w:t>
      </w:r>
      <w:r w:rsidR="00AA7BB6" w:rsidRPr="001B7FA7">
        <w:rPr>
          <w:rFonts w:ascii="Times New Roman" w:hAnsi="Times New Roman"/>
          <w:i/>
          <w:sz w:val="28"/>
          <w:szCs w:val="28"/>
        </w:rPr>
        <w:t xml:space="preserve"> </w:t>
      </w:r>
      <w:r w:rsidRPr="001B7FA7">
        <w:rPr>
          <w:rFonts w:ascii="Times New Roman" w:hAnsi="Times New Roman"/>
          <w:i/>
          <w:sz w:val="28"/>
          <w:szCs w:val="28"/>
        </w:rPr>
        <w:t>А. Методические указания по выполнению выпускной квалификационной работы по специальности 38.02.03 Операционная деятельность в логистике. - Екатеринбург, 2023. - 30 с.</w:t>
      </w:r>
    </w:p>
    <w:p w14:paraId="115AC324" w14:textId="77777777" w:rsidR="000D0095" w:rsidRPr="001B7FA7" w:rsidRDefault="001E13FA" w:rsidP="001E13FA">
      <w:pPr>
        <w:shd w:val="clear" w:color="auto" w:fill="FFFFFF"/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1B7FA7">
        <w:rPr>
          <w:rFonts w:ascii="Times New Roman" w:hAnsi="Times New Roman"/>
          <w:sz w:val="28"/>
          <w:szCs w:val="28"/>
        </w:rPr>
        <w:t>Методические указания устанавливают общие требования к структуре и правилам оформления выпускной квалификационной работы (далее ВКР) и предназначены для руководителей выпускных квалификационных работ, преподавателей и студентов</w:t>
      </w:r>
    </w:p>
    <w:p w14:paraId="61FCF240" w14:textId="77777777" w:rsidR="000D0095" w:rsidRDefault="000D0095" w:rsidP="001E13FA">
      <w:pPr>
        <w:shd w:val="clear" w:color="auto" w:fill="FFFFFF"/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3FE6679A" w14:textId="77777777" w:rsidR="008B3DDF" w:rsidRPr="00AB05E4" w:rsidRDefault="008B3DDF" w:rsidP="008B3DD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AB05E4">
        <w:rPr>
          <w:rFonts w:ascii="Times New Roman" w:hAnsi="Times New Roman"/>
          <w:sz w:val="26"/>
          <w:szCs w:val="26"/>
        </w:rPr>
        <w:t>Разработчик:</w:t>
      </w:r>
    </w:p>
    <w:p w14:paraId="05215D6F" w14:textId="77777777" w:rsidR="008B3DDF" w:rsidRPr="008B3DDF" w:rsidRDefault="008B3DDF" w:rsidP="008B3DDF">
      <w:pPr>
        <w:tabs>
          <w:tab w:val="left" w:pos="142"/>
          <w:tab w:val="left" w:pos="993"/>
          <w:tab w:val="left" w:pos="9639"/>
        </w:tabs>
        <w:spacing w:after="0"/>
        <w:ind w:firstLine="709"/>
        <w:rPr>
          <w:rFonts w:ascii="Times New Roman" w:hAnsi="Times New Roman"/>
          <w:sz w:val="26"/>
          <w:szCs w:val="26"/>
        </w:rPr>
      </w:pPr>
      <w:r w:rsidRPr="001B7FA7">
        <w:rPr>
          <w:rFonts w:ascii="Times New Roman" w:hAnsi="Times New Roman"/>
          <w:i/>
          <w:sz w:val="28"/>
          <w:szCs w:val="28"/>
        </w:rPr>
        <w:t>Валова И. А</w:t>
      </w:r>
      <w:r w:rsidRPr="008B3DDF">
        <w:rPr>
          <w:rFonts w:ascii="Times New Roman" w:hAnsi="Times New Roman"/>
          <w:sz w:val="26"/>
          <w:szCs w:val="26"/>
        </w:rPr>
        <w:t xml:space="preserve">, преподаватель, </w:t>
      </w:r>
      <w:r>
        <w:rPr>
          <w:rFonts w:ascii="Times New Roman" w:hAnsi="Times New Roman"/>
          <w:sz w:val="26"/>
          <w:szCs w:val="26"/>
        </w:rPr>
        <w:t>1 КК, председатель предметно-цикловой комиссии</w:t>
      </w:r>
    </w:p>
    <w:p w14:paraId="6C0A20AC" w14:textId="77777777" w:rsidR="008B3DDF" w:rsidRPr="008B3DDF" w:rsidRDefault="008B3DDF" w:rsidP="008B3DDF">
      <w:pPr>
        <w:tabs>
          <w:tab w:val="left" w:pos="142"/>
          <w:tab w:val="left" w:pos="993"/>
          <w:tab w:val="left" w:pos="9639"/>
        </w:tabs>
        <w:spacing w:after="0"/>
        <w:ind w:firstLine="709"/>
        <w:rPr>
          <w:rFonts w:ascii="Times New Roman" w:hAnsi="Times New Roman"/>
          <w:sz w:val="26"/>
          <w:szCs w:val="26"/>
        </w:rPr>
      </w:pPr>
    </w:p>
    <w:p w14:paraId="5B944CE9" w14:textId="77777777" w:rsidR="008B3DDF" w:rsidRPr="008B3DDF" w:rsidRDefault="008B3DDF" w:rsidP="008B3DDF">
      <w:pPr>
        <w:tabs>
          <w:tab w:val="left" w:pos="142"/>
          <w:tab w:val="left" w:pos="993"/>
          <w:tab w:val="left" w:pos="9639"/>
        </w:tabs>
        <w:spacing w:after="0"/>
        <w:ind w:firstLine="709"/>
        <w:rPr>
          <w:rFonts w:ascii="Times New Roman" w:hAnsi="Times New Roman"/>
          <w:sz w:val="26"/>
          <w:szCs w:val="26"/>
        </w:rPr>
      </w:pPr>
    </w:p>
    <w:p w14:paraId="63576C2C" w14:textId="77777777" w:rsidR="008B3DDF" w:rsidRPr="00AB05E4" w:rsidRDefault="00A92465" w:rsidP="008B3DDF">
      <w:pPr>
        <w:suppressAutoHyphens/>
        <w:spacing w:after="0"/>
        <w:ind w:firstLine="709"/>
        <w:jc w:val="both"/>
        <w:rPr>
          <w:rFonts w:ascii="Times New Roman" w:hAnsi="Times New Roman"/>
          <w:i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Методические </w:t>
      </w:r>
      <w:r w:rsidR="00952199">
        <w:rPr>
          <w:rFonts w:ascii="Times New Roman" w:hAnsi="Times New Roman"/>
          <w:sz w:val="26"/>
          <w:szCs w:val="26"/>
        </w:rPr>
        <w:t>указания рассмотрены</w:t>
      </w:r>
      <w:r w:rsidR="008B3DDF" w:rsidRPr="00AB05E4">
        <w:rPr>
          <w:rFonts w:ascii="Times New Roman" w:hAnsi="Times New Roman"/>
          <w:sz w:val="26"/>
          <w:szCs w:val="26"/>
        </w:rPr>
        <w:t xml:space="preserve"> на заседании цикловой комиссии «</w:t>
      </w:r>
      <w:r w:rsidR="008B3DDF" w:rsidRPr="008B3DDF">
        <w:rPr>
          <w:rFonts w:ascii="Times New Roman" w:hAnsi="Times New Roman"/>
          <w:sz w:val="26"/>
          <w:szCs w:val="26"/>
        </w:rPr>
        <w:t>экономики, землеустройства и логистики</w:t>
      </w:r>
      <w:r w:rsidR="008B3DDF" w:rsidRPr="00AB05E4">
        <w:rPr>
          <w:rFonts w:ascii="Times New Roman" w:hAnsi="Times New Roman"/>
          <w:sz w:val="26"/>
          <w:szCs w:val="26"/>
        </w:rPr>
        <w:t>» и рекомендована к использованию в образовательном процессе</w:t>
      </w:r>
    </w:p>
    <w:p w14:paraId="2BDDB28C" w14:textId="77777777" w:rsidR="008B3DDF" w:rsidRPr="00AB05E4" w:rsidRDefault="008B3DDF" w:rsidP="008B3DDF">
      <w:pPr>
        <w:suppressAutoHyphens/>
        <w:spacing w:after="0"/>
        <w:jc w:val="both"/>
        <w:rPr>
          <w:rFonts w:ascii="Times New Roman" w:hAnsi="Times New Roman"/>
          <w:i/>
          <w:sz w:val="26"/>
          <w:szCs w:val="26"/>
        </w:rPr>
      </w:pPr>
      <w:r w:rsidRPr="00AB05E4">
        <w:rPr>
          <w:rFonts w:ascii="Times New Roman" w:hAnsi="Times New Roman"/>
          <w:sz w:val="26"/>
          <w:szCs w:val="26"/>
        </w:rPr>
        <w:t xml:space="preserve">Протокол № </w:t>
      </w:r>
      <w:r w:rsidRPr="00AB05E4">
        <w:rPr>
          <w:rFonts w:ascii="Times New Roman" w:hAnsi="Times New Roman"/>
          <w:i/>
          <w:color w:val="0070C0"/>
          <w:sz w:val="26"/>
          <w:szCs w:val="26"/>
        </w:rPr>
        <w:t>__________   _______</w:t>
      </w:r>
    </w:p>
    <w:p w14:paraId="7317612D" w14:textId="77777777" w:rsidR="008B3DDF" w:rsidRDefault="008B3DDF" w:rsidP="008B3DDF">
      <w:pPr>
        <w:suppressAutoHyphens/>
        <w:spacing w:after="0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</w:p>
    <w:p w14:paraId="62F7DDA7" w14:textId="77777777" w:rsidR="00952199" w:rsidRPr="008B3DDF" w:rsidRDefault="00952199" w:rsidP="00952199">
      <w:pPr>
        <w:tabs>
          <w:tab w:val="left" w:pos="142"/>
          <w:tab w:val="left" w:pos="993"/>
          <w:tab w:val="left" w:pos="9639"/>
        </w:tabs>
        <w:spacing w:after="0"/>
        <w:ind w:firstLine="709"/>
        <w:rPr>
          <w:rFonts w:ascii="Times New Roman" w:hAnsi="Times New Roman"/>
          <w:sz w:val="26"/>
          <w:szCs w:val="26"/>
        </w:rPr>
      </w:pPr>
    </w:p>
    <w:p w14:paraId="59FF357F" w14:textId="77777777" w:rsidR="00A92465" w:rsidRPr="00A92465" w:rsidRDefault="00A92465" w:rsidP="00A92465">
      <w:pPr>
        <w:ind w:firstLine="709"/>
        <w:rPr>
          <w:rFonts w:ascii="Times New Roman" w:hAnsi="Times New Roman"/>
          <w:sz w:val="26"/>
          <w:szCs w:val="26"/>
        </w:rPr>
      </w:pPr>
      <w:r w:rsidRPr="00A92465">
        <w:rPr>
          <w:rFonts w:ascii="Times New Roman" w:hAnsi="Times New Roman"/>
          <w:sz w:val="26"/>
          <w:szCs w:val="26"/>
        </w:rPr>
        <w:t>Рекомендовано научно-методическим советом для использования в образовательном процессе</w:t>
      </w:r>
    </w:p>
    <w:p w14:paraId="2EB41D35" w14:textId="77777777" w:rsidR="00A92465" w:rsidRPr="00A92465" w:rsidRDefault="00A92465" w:rsidP="00A92465">
      <w:pPr>
        <w:ind w:left="-993" w:firstLine="993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Протокол №</w:t>
      </w:r>
      <w:r w:rsidRPr="00A92465">
        <w:rPr>
          <w:rFonts w:ascii="Times New Roman" w:hAnsi="Times New Roman"/>
          <w:sz w:val="26"/>
          <w:szCs w:val="26"/>
        </w:rPr>
        <w:t xml:space="preserve"> от «_____» _______________________2022 г.</w:t>
      </w:r>
    </w:p>
    <w:p w14:paraId="4ED14C73" w14:textId="77777777" w:rsidR="00A92465" w:rsidRPr="00A92465" w:rsidRDefault="00A92465" w:rsidP="00A92465">
      <w:pPr>
        <w:rPr>
          <w:rFonts w:ascii="Times New Roman" w:hAnsi="Times New Roman"/>
          <w:sz w:val="26"/>
          <w:szCs w:val="26"/>
        </w:rPr>
      </w:pPr>
      <w:r w:rsidRPr="00A92465">
        <w:rPr>
          <w:rFonts w:ascii="Times New Roman" w:hAnsi="Times New Roman"/>
          <w:sz w:val="26"/>
          <w:szCs w:val="26"/>
        </w:rPr>
        <w:t>Председатель ________________________Корзухина Н.А.</w:t>
      </w:r>
    </w:p>
    <w:p w14:paraId="4E6EBB95" w14:textId="77777777" w:rsidR="00A92465" w:rsidRPr="00A92465" w:rsidRDefault="00A92465" w:rsidP="00A92465">
      <w:pPr>
        <w:rPr>
          <w:rFonts w:ascii="Times New Roman" w:hAnsi="Times New Roman"/>
          <w:sz w:val="26"/>
          <w:szCs w:val="26"/>
        </w:rPr>
      </w:pPr>
    </w:p>
    <w:p w14:paraId="091F1AE0" w14:textId="77777777" w:rsidR="001E13FA" w:rsidRDefault="001E13FA" w:rsidP="001E13FA">
      <w:pPr>
        <w:shd w:val="clear" w:color="auto" w:fill="FFFFFF"/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0956AB64" w14:textId="77777777" w:rsidR="001E13FA" w:rsidRDefault="001E13FA" w:rsidP="001E13FA">
      <w:pPr>
        <w:shd w:val="clear" w:color="auto" w:fill="FFFFFF"/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5CF9CEA7" w14:textId="77777777" w:rsidR="001E13FA" w:rsidRDefault="001E13FA">
      <w:pPr>
        <w:spacing w:after="160" w:line="259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14:paraId="7679C6C3" w14:textId="77777777" w:rsidR="00EA06B6" w:rsidRPr="00C67E39" w:rsidRDefault="00EA06B6" w:rsidP="00C67E39">
      <w:pPr>
        <w:shd w:val="clear" w:color="auto" w:fill="FFFFFF"/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C67E39">
        <w:rPr>
          <w:rFonts w:ascii="Times New Roman" w:hAnsi="Times New Roman"/>
          <w:b/>
          <w:sz w:val="28"/>
          <w:szCs w:val="28"/>
        </w:rPr>
        <w:lastRenderedPageBreak/>
        <w:t>СОДЕРЖАНИЕ</w:t>
      </w:r>
    </w:p>
    <w:p w14:paraId="38CB2ED6" w14:textId="77777777" w:rsidR="00EA06B6" w:rsidRPr="00C67E39" w:rsidRDefault="00EA06B6" w:rsidP="00C67E39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tbl>
      <w:tblPr>
        <w:tblW w:w="9606" w:type="dxa"/>
        <w:tblLayout w:type="fixed"/>
        <w:tblLook w:val="01E0" w:firstRow="1" w:lastRow="1" w:firstColumn="1" w:lastColumn="1" w:noHBand="0" w:noVBand="0"/>
      </w:tblPr>
      <w:tblGrid>
        <w:gridCol w:w="8897"/>
        <w:gridCol w:w="709"/>
      </w:tblGrid>
      <w:tr w:rsidR="00EA06B6" w:rsidRPr="00C67E39" w14:paraId="1FFD95CC" w14:textId="77777777" w:rsidTr="00DE5A27">
        <w:tc>
          <w:tcPr>
            <w:tcW w:w="8897" w:type="dxa"/>
          </w:tcPr>
          <w:p w14:paraId="65D0954A" w14:textId="77777777" w:rsidR="00EA06B6" w:rsidRPr="00C67E39" w:rsidRDefault="00EA06B6" w:rsidP="00C67E39">
            <w:pPr>
              <w:widowControl w:val="0"/>
              <w:tabs>
                <w:tab w:val="left" w:pos="360"/>
              </w:tabs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67E39">
              <w:rPr>
                <w:rFonts w:ascii="Times New Roman" w:hAnsi="Times New Roman"/>
                <w:sz w:val="28"/>
                <w:szCs w:val="28"/>
              </w:rPr>
              <w:t>Введение……………………………………………………………………...</w:t>
            </w:r>
          </w:p>
        </w:tc>
        <w:tc>
          <w:tcPr>
            <w:tcW w:w="709" w:type="dxa"/>
          </w:tcPr>
          <w:p w14:paraId="0DFC3803" w14:textId="77777777" w:rsidR="00EA06B6" w:rsidRPr="00C67E39" w:rsidRDefault="00EA06B6" w:rsidP="00C67E39">
            <w:pPr>
              <w:widowControl w:val="0"/>
              <w:tabs>
                <w:tab w:val="left" w:pos="232"/>
              </w:tabs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A06B6" w:rsidRPr="00C67E39" w14:paraId="1CEE1B4B" w14:textId="77777777" w:rsidTr="00DE5A27">
        <w:tc>
          <w:tcPr>
            <w:tcW w:w="8897" w:type="dxa"/>
          </w:tcPr>
          <w:p w14:paraId="5E686A41" w14:textId="77777777" w:rsidR="00EA06B6" w:rsidRPr="00C67E39" w:rsidRDefault="00EA06B6" w:rsidP="00C67E39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67E39">
              <w:rPr>
                <w:rFonts w:ascii="Times New Roman" w:hAnsi="Times New Roman"/>
                <w:sz w:val="28"/>
                <w:szCs w:val="28"/>
              </w:rPr>
              <w:t>1 Порядок подготовки, руководства и защиты выпускной квалификационной работы…………………………………………………</w:t>
            </w:r>
          </w:p>
        </w:tc>
        <w:tc>
          <w:tcPr>
            <w:tcW w:w="709" w:type="dxa"/>
            <w:vAlign w:val="bottom"/>
          </w:tcPr>
          <w:p w14:paraId="66C133D3" w14:textId="77777777" w:rsidR="00EA06B6" w:rsidRPr="00C67E39" w:rsidRDefault="00EA06B6" w:rsidP="00C67E39">
            <w:pPr>
              <w:widowControl w:val="0"/>
              <w:tabs>
                <w:tab w:val="left" w:pos="232"/>
              </w:tabs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A06B6" w:rsidRPr="00C67E39" w14:paraId="1ADFE44A" w14:textId="77777777" w:rsidTr="00DE5A27">
        <w:tc>
          <w:tcPr>
            <w:tcW w:w="8897" w:type="dxa"/>
          </w:tcPr>
          <w:p w14:paraId="7599C676" w14:textId="77777777" w:rsidR="00EA06B6" w:rsidRPr="00C67E39" w:rsidRDefault="00EA06B6" w:rsidP="00C67E39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67E39">
              <w:rPr>
                <w:rFonts w:ascii="Times New Roman" w:hAnsi="Times New Roman"/>
                <w:sz w:val="28"/>
                <w:szCs w:val="28"/>
              </w:rPr>
              <w:t>1.1 Цель и задачи выполнения выпускной квалификационной работы, организация ее выполнения…………………………………………………</w:t>
            </w:r>
          </w:p>
        </w:tc>
        <w:tc>
          <w:tcPr>
            <w:tcW w:w="709" w:type="dxa"/>
            <w:vAlign w:val="bottom"/>
          </w:tcPr>
          <w:p w14:paraId="275FA23E" w14:textId="77777777" w:rsidR="00EA06B6" w:rsidRPr="00C67E39" w:rsidRDefault="00EA06B6" w:rsidP="00C67E39">
            <w:pPr>
              <w:widowControl w:val="0"/>
              <w:tabs>
                <w:tab w:val="left" w:pos="232"/>
              </w:tabs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A06B6" w:rsidRPr="00C67E39" w14:paraId="622FD4DA" w14:textId="77777777" w:rsidTr="00DE5A27">
        <w:tc>
          <w:tcPr>
            <w:tcW w:w="8897" w:type="dxa"/>
          </w:tcPr>
          <w:p w14:paraId="1A45B477" w14:textId="77777777" w:rsidR="00EA06B6" w:rsidRPr="00C67E39" w:rsidRDefault="00EA06B6" w:rsidP="00C67E39">
            <w:pPr>
              <w:widowControl w:val="0"/>
              <w:tabs>
                <w:tab w:val="left" w:pos="340"/>
              </w:tabs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C67E39">
              <w:rPr>
                <w:rFonts w:ascii="Times New Roman" w:hAnsi="Times New Roman"/>
                <w:sz w:val="28"/>
                <w:szCs w:val="28"/>
                <w:lang w:val="en-US"/>
              </w:rPr>
              <w:t>1.</w:t>
            </w:r>
            <w:r w:rsidR="00892724" w:rsidRPr="00C67E39">
              <w:rPr>
                <w:rFonts w:ascii="Times New Roman" w:hAnsi="Times New Roman"/>
                <w:sz w:val="28"/>
                <w:szCs w:val="28"/>
              </w:rPr>
              <w:t>2</w:t>
            </w:r>
            <w:r w:rsidRPr="00C67E39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Pr="00C67E39">
              <w:rPr>
                <w:rFonts w:ascii="Times New Roman" w:hAnsi="Times New Roman"/>
                <w:sz w:val="28"/>
                <w:szCs w:val="28"/>
              </w:rPr>
              <w:t>Защита выпускной квалификационной работы……………………</w:t>
            </w:r>
            <w:proofErr w:type="gramStart"/>
            <w:r w:rsidRPr="00C67E39">
              <w:rPr>
                <w:rFonts w:ascii="Times New Roman" w:hAnsi="Times New Roman"/>
                <w:sz w:val="28"/>
                <w:szCs w:val="28"/>
              </w:rPr>
              <w:t>…..</w:t>
            </w:r>
            <w:proofErr w:type="gramEnd"/>
          </w:p>
        </w:tc>
        <w:tc>
          <w:tcPr>
            <w:tcW w:w="709" w:type="dxa"/>
          </w:tcPr>
          <w:p w14:paraId="7F28FAF0" w14:textId="77777777" w:rsidR="00EA06B6" w:rsidRPr="00C67E39" w:rsidRDefault="00EA06B6" w:rsidP="00C67E39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</w:tr>
      <w:tr w:rsidR="00EA06B6" w:rsidRPr="00C67E39" w14:paraId="3C7A3994" w14:textId="77777777" w:rsidTr="00DE5A27">
        <w:tc>
          <w:tcPr>
            <w:tcW w:w="8897" w:type="dxa"/>
          </w:tcPr>
          <w:p w14:paraId="60059F36" w14:textId="77777777" w:rsidR="00EA06B6" w:rsidRPr="00C67E39" w:rsidRDefault="00EA06B6" w:rsidP="00C67E39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67E39">
              <w:rPr>
                <w:rFonts w:ascii="Times New Roman" w:hAnsi="Times New Roman"/>
                <w:sz w:val="28"/>
                <w:szCs w:val="28"/>
              </w:rPr>
              <w:t>2. Содержание выпускной квалификационной работы…………………...</w:t>
            </w:r>
          </w:p>
        </w:tc>
        <w:tc>
          <w:tcPr>
            <w:tcW w:w="709" w:type="dxa"/>
          </w:tcPr>
          <w:p w14:paraId="52B9C9A9" w14:textId="77777777" w:rsidR="00EA06B6" w:rsidRPr="00C67E39" w:rsidRDefault="00EA06B6" w:rsidP="00C67E39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14:paraId="37FFACCC" w14:textId="77777777" w:rsidR="00655E40" w:rsidRPr="00C67E39" w:rsidRDefault="00655E40" w:rsidP="00C67E3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14:paraId="6694D344" w14:textId="77777777" w:rsidR="00EA06B6" w:rsidRPr="00C67E39" w:rsidRDefault="00EA06B6" w:rsidP="00C67E3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14:paraId="7679CAA4" w14:textId="77777777" w:rsidR="00EA06B6" w:rsidRPr="00C67E39" w:rsidRDefault="00EA06B6" w:rsidP="00C67E3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14:paraId="395FE7D8" w14:textId="77777777" w:rsidR="00EA06B6" w:rsidRPr="00C67E39" w:rsidRDefault="00EA06B6" w:rsidP="00C67E3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14:paraId="2F4E2375" w14:textId="77777777" w:rsidR="00EA06B6" w:rsidRPr="00C67E39" w:rsidRDefault="00EA06B6" w:rsidP="00C67E3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14:paraId="63B31F1C" w14:textId="77777777" w:rsidR="00EA06B6" w:rsidRPr="00C67E39" w:rsidRDefault="00EA06B6" w:rsidP="00C67E39">
      <w:pPr>
        <w:pageBreakBefore/>
        <w:spacing w:after="0" w:line="360" w:lineRule="auto"/>
        <w:ind w:hanging="425"/>
        <w:jc w:val="center"/>
        <w:outlineLvl w:val="0"/>
        <w:rPr>
          <w:rFonts w:ascii="Times New Roman" w:hAnsi="Times New Roman"/>
          <w:b/>
          <w:bCs/>
          <w:sz w:val="28"/>
          <w:szCs w:val="28"/>
        </w:rPr>
      </w:pPr>
      <w:r w:rsidRPr="00C67E39">
        <w:rPr>
          <w:rFonts w:ascii="Times New Roman" w:hAnsi="Times New Roman"/>
          <w:b/>
          <w:bCs/>
          <w:sz w:val="28"/>
          <w:szCs w:val="28"/>
        </w:rPr>
        <w:lastRenderedPageBreak/>
        <w:t>ВВЕДЕНИЕ</w:t>
      </w:r>
    </w:p>
    <w:p w14:paraId="69BD6CAE" w14:textId="77777777" w:rsidR="009732D3" w:rsidRDefault="009732D3" w:rsidP="00415EAB">
      <w:pPr>
        <w:widowControl w:val="0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67E39">
        <w:rPr>
          <w:rFonts w:ascii="Times New Roman" w:hAnsi="Times New Roman"/>
          <w:sz w:val="28"/>
          <w:szCs w:val="28"/>
        </w:rPr>
        <w:t>Методические указания</w:t>
      </w:r>
      <w:r w:rsidRPr="00A17112">
        <w:rPr>
          <w:rFonts w:ascii="Times New Roman" w:hAnsi="Times New Roman"/>
          <w:sz w:val="28"/>
          <w:szCs w:val="28"/>
        </w:rPr>
        <w:t xml:space="preserve"> устанавливают общие требования к структуре и правилам оформления </w:t>
      </w:r>
      <w:r w:rsidRPr="00A17112">
        <w:rPr>
          <w:rFonts w:ascii="Times New Roman" w:hAnsi="Times New Roman"/>
          <w:bCs/>
          <w:sz w:val="28"/>
          <w:szCs w:val="28"/>
        </w:rPr>
        <w:t>выпускн</w:t>
      </w:r>
      <w:r>
        <w:rPr>
          <w:rFonts w:ascii="Times New Roman" w:hAnsi="Times New Roman"/>
          <w:bCs/>
          <w:sz w:val="28"/>
          <w:szCs w:val="28"/>
        </w:rPr>
        <w:t>ой</w:t>
      </w:r>
      <w:r w:rsidRPr="00A17112">
        <w:rPr>
          <w:rFonts w:ascii="Times New Roman" w:hAnsi="Times New Roman"/>
          <w:bCs/>
          <w:sz w:val="28"/>
          <w:szCs w:val="28"/>
        </w:rPr>
        <w:t xml:space="preserve"> квалификационн</w:t>
      </w:r>
      <w:r>
        <w:rPr>
          <w:rFonts w:ascii="Times New Roman" w:hAnsi="Times New Roman"/>
          <w:bCs/>
          <w:sz w:val="28"/>
          <w:szCs w:val="28"/>
        </w:rPr>
        <w:t>ой</w:t>
      </w:r>
      <w:r w:rsidRPr="00A17112">
        <w:rPr>
          <w:rFonts w:ascii="Times New Roman" w:hAnsi="Times New Roman"/>
          <w:bCs/>
          <w:sz w:val="28"/>
          <w:szCs w:val="28"/>
        </w:rPr>
        <w:t xml:space="preserve"> работ</w:t>
      </w:r>
      <w:r>
        <w:rPr>
          <w:rFonts w:ascii="Times New Roman" w:hAnsi="Times New Roman"/>
          <w:bCs/>
          <w:sz w:val="28"/>
          <w:szCs w:val="28"/>
        </w:rPr>
        <w:t xml:space="preserve">ы (далее ВКР) и </w:t>
      </w:r>
      <w:r w:rsidRPr="00A17112">
        <w:rPr>
          <w:rFonts w:ascii="Times New Roman" w:hAnsi="Times New Roman"/>
          <w:sz w:val="28"/>
          <w:szCs w:val="28"/>
        </w:rPr>
        <w:t>предназначен</w:t>
      </w:r>
      <w:r>
        <w:rPr>
          <w:rFonts w:ascii="Times New Roman" w:hAnsi="Times New Roman"/>
          <w:sz w:val="28"/>
          <w:szCs w:val="28"/>
        </w:rPr>
        <w:t>ы</w:t>
      </w:r>
      <w:r w:rsidRPr="00A17112">
        <w:rPr>
          <w:rFonts w:ascii="Times New Roman" w:hAnsi="Times New Roman"/>
          <w:sz w:val="28"/>
          <w:szCs w:val="28"/>
        </w:rPr>
        <w:t xml:space="preserve"> для руководителей вы</w:t>
      </w:r>
      <w:r>
        <w:rPr>
          <w:rFonts w:ascii="Times New Roman" w:hAnsi="Times New Roman"/>
          <w:sz w:val="28"/>
          <w:szCs w:val="28"/>
        </w:rPr>
        <w:t>пускных квалификационных работ</w:t>
      </w:r>
      <w:r w:rsidRPr="00A17112">
        <w:rPr>
          <w:rFonts w:ascii="Times New Roman" w:hAnsi="Times New Roman"/>
          <w:sz w:val="28"/>
          <w:szCs w:val="28"/>
        </w:rPr>
        <w:t>, преподавателей и студентов</w:t>
      </w:r>
      <w:r w:rsidR="001E13FA">
        <w:rPr>
          <w:rFonts w:ascii="Times New Roman" w:hAnsi="Times New Roman"/>
          <w:sz w:val="28"/>
          <w:szCs w:val="28"/>
        </w:rPr>
        <w:t>.</w:t>
      </w:r>
    </w:p>
    <w:p w14:paraId="22FF448D" w14:textId="77777777" w:rsidR="00F92BCC" w:rsidRPr="00C67E39" w:rsidRDefault="00EA06B6" w:rsidP="00415EAB">
      <w:pPr>
        <w:widowControl w:val="0"/>
        <w:spacing w:after="0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C67E39">
        <w:rPr>
          <w:rFonts w:ascii="Times New Roman" w:hAnsi="Times New Roman"/>
          <w:sz w:val="28"/>
          <w:szCs w:val="28"/>
        </w:rPr>
        <w:t>В соответствии с Положением о государственной итоговой аттестации выпускников ГАПОУ СО «</w:t>
      </w:r>
      <w:r w:rsidR="003F3E55" w:rsidRPr="00C67E39">
        <w:rPr>
          <w:rFonts w:ascii="Times New Roman" w:hAnsi="Times New Roman"/>
          <w:sz w:val="28"/>
          <w:szCs w:val="28"/>
        </w:rPr>
        <w:t>Уральский колледж бизнеса, управления и технологии красоты</w:t>
      </w:r>
      <w:r w:rsidRPr="00C67E39">
        <w:rPr>
          <w:rFonts w:ascii="Times New Roman" w:hAnsi="Times New Roman"/>
          <w:sz w:val="28"/>
          <w:szCs w:val="28"/>
        </w:rPr>
        <w:t>»</w:t>
      </w:r>
      <w:r w:rsidRPr="00C67E39">
        <w:rPr>
          <w:rFonts w:ascii="Times New Roman" w:hAnsi="Times New Roman"/>
          <w:spacing w:val="-4"/>
          <w:sz w:val="28"/>
          <w:szCs w:val="28"/>
        </w:rPr>
        <w:t xml:space="preserve"> </w:t>
      </w:r>
      <w:r w:rsidR="00F92BCC" w:rsidRPr="00C67E39">
        <w:rPr>
          <w:rFonts w:ascii="Times New Roman" w:eastAsia="Calibri" w:hAnsi="Times New Roman"/>
          <w:sz w:val="28"/>
          <w:szCs w:val="28"/>
          <w:lang w:eastAsia="en-US"/>
        </w:rPr>
        <w:t>студенты выполняют выпускную квалификационную работу (дипломный проект), которая является обязательной формой государственной итоговой аттестации выпускников.</w:t>
      </w:r>
    </w:p>
    <w:p w14:paraId="35F599EF" w14:textId="77777777" w:rsidR="00EA06B6" w:rsidRPr="00C67E39" w:rsidRDefault="00C67E39" w:rsidP="00415EAB">
      <w:pPr>
        <w:widowControl w:val="0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="00EA06B6" w:rsidRPr="00C67E39">
        <w:rPr>
          <w:rFonts w:ascii="Times New Roman" w:hAnsi="Times New Roman"/>
          <w:sz w:val="28"/>
          <w:szCs w:val="28"/>
        </w:rPr>
        <w:t xml:space="preserve">одготовка и защита ВКР способствует систематизации и закреплению знаний студента по специальности при решении конкретных практических задач, позволяет выяснить уровень готовности выпускника к самостоятельной </w:t>
      </w:r>
      <w:r w:rsidR="009732D3">
        <w:rPr>
          <w:rFonts w:ascii="Times New Roman" w:hAnsi="Times New Roman"/>
          <w:sz w:val="28"/>
          <w:szCs w:val="28"/>
        </w:rPr>
        <w:t>деятельности</w:t>
      </w:r>
      <w:r w:rsidR="00EA06B6" w:rsidRPr="00C67E39">
        <w:rPr>
          <w:rFonts w:ascii="Times New Roman" w:hAnsi="Times New Roman"/>
          <w:sz w:val="28"/>
          <w:szCs w:val="28"/>
        </w:rPr>
        <w:t>.</w:t>
      </w:r>
    </w:p>
    <w:p w14:paraId="2A1F2EF5" w14:textId="77777777" w:rsidR="009732D3" w:rsidRDefault="009732D3" w:rsidP="00415EAB">
      <w:pPr>
        <w:widowControl w:val="0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Деятельность</w:t>
      </w:r>
      <w:r w:rsidR="00EA06B6" w:rsidRPr="00C67E39">
        <w:rPr>
          <w:rFonts w:ascii="Times New Roman" w:hAnsi="Times New Roman"/>
          <w:sz w:val="28"/>
          <w:szCs w:val="28"/>
        </w:rPr>
        <w:t xml:space="preserve"> студента по подготовке ВКР под руководством опытных педагогов позволяет выпускнику </w:t>
      </w:r>
      <w:r>
        <w:rPr>
          <w:rFonts w:ascii="Times New Roman" w:hAnsi="Times New Roman"/>
          <w:sz w:val="28"/>
          <w:szCs w:val="28"/>
        </w:rPr>
        <w:t>систематизировать полученные знания, продемонстрировать владение</w:t>
      </w:r>
      <w:r w:rsidR="00EA06B6" w:rsidRPr="00C67E3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теоретическим материалом при выполнении практических работ</w:t>
      </w:r>
      <w:r w:rsidR="00EA06B6" w:rsidRPr="00C67E39">
        <w:rPr>
          <w:rFonts w:ascii="Times New Roman" w:hAnsi="Times New Roman"/>
          <w:sz w:val="28"/>
          <w:szCs w:val="28"/>
        </w:rPr>
        <w:t>, чувствовать себя защищенным</w:t>
      </w:r>
      <w:r>
        <w:rPr>
          <w:rFonts w:ascii="Times New Roman" w:hAnsi="Times New Roman"/>
          <w:sz w:val="28"/>
          <w:szCs w:val="28"/>
        </w:rPr>
        <w:t xml:space="preserve"> и</w:t>
      </w:r>
      <w:r w:rsidR="00EA06B6" w:rsidRPr="00C67E39">
        <w:rPr>
          <w:rFonts w:ascii="Times New Roman" w:hAnsi="Times New Roman"/>
          <w:sz w:val="28"/>
          <w:szCs w:val="28"/>
        </w:rPr>
        <w:t xml:space="preserve"> создает ситуацию успеха при прохождении итоговой государственной аттестации. </w:t>
      </w:r>
    </w:p>
    <w:p w14:paraId="09592B46" w14:textId="77777777" w:rsidR="00EA06B6" w:rsidRPr="00C67E39" w:rsidRDefault="00EA06B6" w:rsidP="00415EAB">
      <w:pPr>
        <w:widowControl w:val="0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67E39">
        <w:rPr>
          <w:rFonts w:ascii="Times New Roman" w:hAnsi="Times New Roman"/>
          <w:sz w:val="28"/>
          <w:szCs w:val="28"/>
        </w:rPr>
        <w:t xml:space="preserve">На основании успешной защиты </w:t>
      </w:r>
      <w:r w:rsidR="009732D3">
        <w:rPr>
          <w:rFonts w:ascii="Times New Roman" w:hAnsi="Times New Roman"/>
          <w:sz w:val="28"/>
          <w:szCs w:val="28"/>
        </w:rPr>
        <w:t>ВКР (</w:t>
      </w:r>
      <w:r w:rsidRPr="00C67E39">
        <w:rPr>
          <w:rFonts w:ascii="Times New Roman" w:hAnsi="Times New Roman"/>
          <w:sz w:val="28"/>
          <w:szCs w:val="28"/>
        </w:rPr>
        <w:t>дипломно</w:t>
      </w:r>
      <w:r w:rsidR="00F92BCC" w:rsidRPr="00C67E39">
        <w:rPr>
          <w:rFonts w:ascii="Times New Roman" w:hAnsi="Times New Roman"/>
          <w:sz w:val="28"/>
          <w:szCs w:val="28"/>
        </w:rPr>
        <w:t>го проекта</w:t>
      </w:r>
      <w:r w:rsidR="009732D3">
        <w:rPr>
          <w:rFonts w:ascii="Times New Roman" w:hAnsi="Times New Roman"/>
          <w:sz w:val="28"/>
          <w:szCs w:val="28"/>
        </w:rPr>
        <w:t>)</w:t>
      </w:r>
      <w:r w:rsidR="00F92BCC" w:rsidRPr="00C67E39">
        <w:rPr>
          <w:rFonts w:ascii="Times New Roman" w:hAnsi="Times New Roman"/>
          <w:sz w:val="28"/>
          <w:szCs w:val="28"/>
        </w:rPr>
        <w:t xml:space="preserve"> </w:t>
      </w:r>
      <w:r w:rsidRPr="00C67E39">
        <w:rPr>
          <w:rFonts w:ascii="Times New Roman" w:hAnsi="Times New Roman"/>
          <w:sz w:val="28"/>
          <w:szCs w:val="28"/>
        </w:rPr>
        <w:t xml:space="preserve">выпускнику присваивается соответствующая квалификация </w:t>
      </w:r>
      <w:r w:rsidR="009732D3">
        <w:rPr>
          <w:rFonts w:ascii="Times New Roman" w:hAnsi="Times New Roman"/>
          <w:sz w:val="28"/>
          <w:szCs w:val="28"/>
        </w:rPr>
        <w:t xml:space="preserve">(операционный логист) </w:t>
      </w:r>
      <w:r w:rsidRPr="00C67E39">
        <w:rPr>
          <w:rFonts w:ascii="Times New Roman" w:hAnsi="Times New Roman"/>
          <w:sz w:val="28"/>
          <w:szCs w:val="28"/>
        </w:rPr>
        <w:t xml:space="preserve">и выдается дипломом </w:t>
      </w:r>
      <w:r w:rsidR="00F92BCC" w:rsidRPr="00C67E39">
        <w:rPr>
          <w:rFonts w:ascii="Times New Roman" w:hAnsi="Times New Roman"/>
          <w:sz w:val="28"/>
          <w:szCs w:val="28"/>
        </w:rPr>
        <w:t xml:space="preserve">о </w:t>
      </w:r>
      <w:r w:rsidRPr="00C67E39">
        <w:rPr>
          <w:rFonts w:ascii="Times New Roman" w:hAnsi="Times New Roman"/>
          <w:sz w:val="28"/>
          <w:szCs w:val="28"/>
        </w:rPr>
        <w:t>среднем профессиональном образовании государственного образца.</w:t>
      </w:r>
    </w:p>
    <w:p w14:paraId="3CDDCDBC" w14:textId="77777777" w:rsidR="00EA06B6" w:rsidRPr="00C67E39" w:rsidRDefault="00EA06B6" w:rsidP="00C67E3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14:paraId="242A6CB5" w14:textId="77777777" w:rsidR="00F92BCC" w:rsidRPr="00C67E39" w:rsidRDefault="00F92BCC" w:rsidP="00C67E3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14:paraId="0A991334" w14:textId="77777777" w:rsidR="00F92BCC" w:rsidRPr="00C67E39" w:rsidRDefault="00F92BCC" w:rsidP="00C67E3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14:paraId="2D827541" w14:textId="77777777" w:rsidR="00F92BCC" w:rsidRPr="00C67E39" w:rsidRDefault="00F92BCC" w:rsidP="00C67E3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67E39">
        <w:rPr>
          <w:rFonts w:ascii="Times New Roman" w:hAnsi="Times New Roman"/>
          <w:sz w:val="28"/>
          <w:szCs w:val="28"/>
        </w:rPr>
        <w:br w:type="page"/>
      </w:r>
    </w:p>
    <w:p w14:paraId="00D8FD68" w14:textId="77777777" w:rsidR="00F92BCC" w:rsidRPr="00C67E39" w:rsidRDefault="00F92BCC" w:rsidP="001E13F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C67E39">
        <w:rPr>
          <w:rFonts w:ascii="Times New Roman" w:hAnsi="Times New Roman"/>
          <w:b/>
          <w:sz w:val="28"/>
          <w:szCs w:val="28"/>
        </w:rPr>
        <w:lastRenderedPageBreak/>
        <w:t>1</w:t>
      </w:r>
      <w:r w:rsidRPr="00C67E39">
        <w:rPr>
          <w:rFonts w:ascii="Times New Roman" w:hAnsi="Times New Roman"/>
          <w:b/>
          <w:bCs/>
          <w:sz w:val="28"/>
          <w:szCs w:val="28"/>
        </w:rPr>
        <w:t>. ПОРЯДОК ПОДГОТОВКИ, И ЗАЩИТЫ</w:t>
      </w:r>
    </w:p>
    <w:p w14:paraId="1F7E3A80" w14:textId="77777777" w:rsidR="00F92BCC" w:rsidRPr="00C67E39" w:rsidRDefault="00F92BCC" w:rsidP="001E13FA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C67E39">
        <w:rPr>
          <w:rFonts w:ascii="Times New Roman" w:hAnsi="Times New Roman"/>
          <w:b/>
          <w:bCs/>
          <w:sz w:val="28"/>
          <w:szCs w:val="28"/>
        </w:rPr>
        <w:t>ВЫПУСКНОЙ КВАЛИФИКАЦИОННОЙ РАБОТЫ</w:t>
      </w:r>
    </w:p>
    <w:p w14:paraId="4897116C" w14:textId="77777777" w:rsidR="00F92BCC" w:rsidRPr="00C67E39" w:rsidRDefault="00F92BCC" w:rsidP="001E13FA">
      <w:pPr>
        <w:keepNext/>
        <w:spacing w:before="240" w:after="0" w:line="240" w:lineRule="auto"/>
        <w:jc w:val="both"/>
        <w:outlineLvl w:val="1"/>
        <w:rPr>
          <w:rFonts w:ascii="Times New Roman" w:hAnsi="Times New Roman"/>
          <w:b/>
          <w:bCs/>
          <w:sz w:val="28"/>
          <w:szCs w:val="28"/>
        </w:rPr>
      </w:pPr>
      <w:bookmarkStart w:id="0" w:name="_Toc315012442"/>
      <w:bookmarkStart w:id="1" w:name="_Toc318287979"/>
      <w:r w:rsidRPr="00C67E39">
        <w:rPr>
          <w:rFonts w:ascii="Times New Roman" w:hAnsi="Times New Roman"/>
          <w:b/>
          <w:bCs/>
          <w:sz w:val="28"/>
          <w:szCs w:val="28"/>
        </w:rPr>
        <w:t>1.1 Цель и задачи выполнения выпускной квалификационной работы, организация ее выполнения</w:t>
      </w:r>
      <w:bookmarkEnd w:id="0"/>
      <w:bookmarkEnd w:id="1"/>
    </w:p>
    <w:p w14:paraId="6684482B" w14:textId="77777777" w:rsidR="00F92BCC" w:rsidRPr="00C67E39" w:rsidRDefault="00F92BCC" w:rsidP="00415EAB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67E39">
        <w:rPr>
          <w:rFonts w:ascii="Times New Roman" w:hAnsi="Times New Roman"/>
          <w:sz w:val="28"/>
          <w:szCs w:val="28"/>
        </w:rPr>
        <w:t xml:space="preserve">Выпускная квалификационная работа (далее ВКР) является завершающим этапом обучения </w:t>
      </w:r>
      <w:r w:rsidR="00486DD7" w:rsidRPr="00C67E39">
        <w:rPr>
          <w:rFonts w:ascii="Times New Roman" w:hAnsi="Times New Roman"/>
          <w:sz w:val="28"/>
          <w:szCs w:val="28"/>
        </w:rPr>
        <w:t>студентов</w:t>
      </w:r>
      <w:r w:rsidRPr="00C67E39">
        <w:rPr>
          <w:rFonts w:ascii="Times New Roman" w:hAnsi="Times New Roman"/>
          <w:sz w:val="28"/>
          <w:szCs w:val="28"/>
        </w:rPr>
        <w:t xml:space="preserve">, а ее успешная защита позволяет присвоить </w:t>
      </w:r>
      <w:r w:rsidR="00C67E39">
        <w:rPr>
          <w:rFonts w:ascii="Times New Roman" w:hAnsi="Times New Roman"/>
          <w:sz w:val="28"/>
          <w:szCs w:val="28"/>
        </w:rPr>
        <w:t>выпускнику</w:t>
      </w:r>
      <w:r w:rsidRPr="00C67E39">
        <w:rPr>
          <w:rFonts w:ascii="Times New Roman" w:hAnsi="Times New Roman"/>
          <w:sz w:val="28"/>
          <w:szCs w:val="28"/>
        </w:rPr>
        <w:t xml:space="preserve"> квалификацию «</w:t>
      </w:r>
      <w:r w:rsidR="003F3E55" w:rsidRPr="00C67E39">
        <w:rPr>
          <w:rFonts w:ascii="Times New Roman" w:hAnsi="Times New Roman"/>
          <w:sz w:val="28"/>
          <w:szCs w:val="28"/>
        </w:rPr>
        <w:t>Операционный логист</w:t>
      </w:r>
      <w:r w:rsidRPr="00C67E39">
        <w:rPr>
          <w:rFonts w:ascii="Times New Roman" w:hAnsi="Times New Roman"/>
          <w:sz w:val="28"/>
          <w:szCs w:val="28"/>
        </w:rPr>
        <w:t>».</w:t>
      </w:r>
    </w:p>
    <w:p w14:paraId="7BD17960" w14:textId="77777777" w:rsidR="00882D00" w:rsidRDefault="00F92BCC" w:rsidP="00415EAB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67E39">
        <w:rPr>
          <w:rFonts w:ascii="Times New Roman" w:hAnsi="Times New Roman"/>
          <w:sz w:val="28"/>
          <w:szCs w:val="28"/>
        </w:rPr>
        <w:t>ВКР выполняется в виде дипломно</w:t>
      </w:r>
      <w:r w:rsidR="008E5506" w:rsidRPr="00C67E39">
        <w:rPr>
          <w:rFonts w:ascii="Times New Roman" w:hAnsi="Times New Roman"/>
          <w:sz w:val="28"/>
          <w:szCs w:val="28"/>
        </w:rPr>
        <w:t>го проекта</w:t>
      </w:r>
      <w:r w:rsidRPr="00C67E39">
        <w:rPr>
          <w:rFonts w:ascii="Times New Roman" w:hAnsi="Times New Roman"/>
          <w:sz w:val="28"/>
          <w:szCs w:val="28"/>
        </w:rPr>
        <w:t xml:space="preserve">. </w:t>
      </w:r>
      <w:r w:rsidR="00882D00">
        <w:rPr>
          <w:rFonts w:ascii="Times New Roman" w:hAnsi="Times New Roman"/>
          <w:sz w:val="28"/>
          <w:szCs w:val="28"/>
        </w:rPr>
        <w:t>Тема дипломного проекта должна быть</w:t>
      </w:r>
      <w:r w:rsidR="008E5506" w:rsidRPr="00C67E39">
        <w:rPr>
          <w:rFonts w:ascii="Times New Roman" w:hAnsi="Times New Roman"/>
          <w:sz w:val="28"/>
          <w:szCs w:val="28"/>
        </w:rPr>
        <w:t xml:space="preserve"> актуальн</w:t>
      </w:r>
      <w:r w:rsidR="00882D00">
        <w:rPr>
          <w:rFonts w:ascii="Times New Roman" w:hAnsi="Times New Roman"/>
          <w:sz w:val="28"/>
          <w:szCs w:val="28"/>
        </w:rPr>
        <w:t>а</w:t>
      </w:r>
      <w:r w:rsidR="008E5506" w:rsidRPr="00C67E39">
        <w:rPr>
          <w:rFonts w:ascii="Times New Roman" w:hAnsi="Times New Roman"/>
          <w:sz w:val="28"/>
          <w:szCs w:val="28"/>
        </w:rPr>
        <w:t xml:space="preserve">, и </w:t>
      </w:r>
      <w:r w:rsidR="00882D00">
        <w:rPr>
          <w:rFonts w:ascii="Times New Roman" w:hAnsi="Times New Roman"/>
          <w:sz w:val="28"/>
          <w:szCs w:val="28"/>
        </w:rPr>
        <w:t xml:space="preserve">иметь </w:t>
      </w:r>
      <w:r w:rsidR="008E5506" w:rsidRPr="00C67E39">
        <w:rPr>
          <w:rFonts w:ascii="Times New Roman" w:hAnsi="Times New Roman"/>
          <w:sz w:val="28"/>
          <w:szCs w:val="28"/>
        </w:rPr>
        <w:t>практическую значимост</w:t>
      </w:r>
      <w:r w:rsidR="00C67E39" w:rsidRPr="00C67E39">
        <w:rPr>
          <w:rFonts w:ascii="Times New Roman" w:hAnsi="Times New Roman"/>
          <w:sz w:val="28"/>
          <w:szCs w:val="28"/>
        </w:rPr>
        <w:t>ь</w:t>
      </w:r>
      <w:r w:rsidR="00882D00">
        <w:rPr>
          <w:rFonts w:ascii="Times New Roman" w:hAnsi="Times New Roman"/>
          <w:sz w:val="28"/>
          <w:szCs w:val="28"/>
        </w:rPr>
        <w:t>.</w:t>
      </w:r>
      <w:r w:rsidR="00C67E39" w:rsidRPr="00C67E39">
        <w:rPr>
          <w:rFonts w:ascii="Times New Roman" w:hAnsi="Times New Roman"/>
          <w:sz w:val="28"/>
          <w:szCs w:val="28"/>
        </w:rPr>
        <w:t xml:space="preserve"> </w:t>
      </w:r>
    </w:p>
    <w:p w14:paraId="2E2A5D53" w14:textId="77777777" w:rsidR="00882D00" w:rsidRDefault="00882D00" w:rsidP="00415EAB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выпускной квалификационной работе должна быть поставлена цель ВКР, определены задачи, решение которых позволит достичь </w:t>
      </w:r>
      <w:proofErr w:type="gramStart"/>
      <w:r>
        <w:rPr>
          <w:rFonts w:ascii="Times New Roman" w:hAnsi="Times New Roman"/>
          <w:sz w:val="28"/>
          <w:szCs w:val="28"/>
        </w:rPr>
        <w:t>цели</w:t>
      </w:r>
      <w:proofErr w:type="gramEnd"/>
      <w:r>
        <w:rPr>
          <w:rFonts w:ascii="Times New Roman" w:hAnsi="Times New Roman"/>
          <w:sz w:val="28"/>
          <w:szCs w:val="28"/>
        </w:rPr>
        <w:t xml:space="preserve"> поставленной в ВКР. Предмет и объект исследования.</w:t>
      </w:r>
    </w:p>
    <w:p w14:paraId="2A4AFFF6" w14:textId="77777777" w:rsidR="008E5506" w:rsidRPr="00C67E39" w:rsidRDefault="008E5506" w:rsidP="00415EAB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67E39">
        <w:rPr>
          <w:rFonts w:ascii="Times New Roman" w:hAnsi="Times New Roman"/>
          <w:sz w:val="28"/>
          <w:szCs w:val="28"/>
        </w:rPr>
        <w:t xml:space="preserve">Выпускная </w:t>
      </w:r>
      <w:r w:rsidR="00882D00" w:rsidRPr="00C67E39">
        <w:rPr>
          <w:rFonts w:ascii="Times New Roman" w:hAnsi="Times New Roman"/>
          <w:sz w:val="28"/>
          <w:szCs w:val="28"/>
        </w:rPr>
        <w:t>квалификационная</w:t>
      </w:r>
      <w:r w:rsidR="00C67E39" w:rsidRPr="00C67E39">
        <w:rPr>
          <w:rFonts w:ascii="Times New Roman" w:hAnsi="Times New Roman"/>
          <w:sz w:val="28"/>
          <w:szCs w:val="28"/>
        </w:rPr>
        <w:t xml:space="preserve"> работа должна</w:t>
      </w:r>
      <w:r w:rsidRPr="00C67E39">
        <w:rPr>
          <w:rFonts w:ascii="Times New Roman" w:hAnsi="Times New Roman"/>
          <w:sz w:val="28"/>
          <w:szCs w:val="28"/>
        </w:rPr>
        <w:t>:</w:t>
      </w:r>
    </w:p>
    <w:p w14:paraId="1A4A4CCC" w14:textId="77777777" w:rsidR="008E5506" w:rsidRPr="00882D00" w:rsidRDefault="00882D00" w:rsidP="00415EAB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82D00">
        <w:rPr>
          <w:rFonts w:ascii="Times New Roman" w:hAnsi="Times New Roman"/>
          <w:sz w:val="28"/>
          <w:szCs w:val="28"/>
        </w:rPr>
        <w:t xml:space="preserve">- </w:t>
      </w:r>
      <w:r w:rsidR="008E5506" w:rsidRPr="00882D00">
        <w:rPr>
          <w:rFonts w:ascii="Times New Roman" w:hAnsi="Times New Roman"/>
          <w:sz w:val="28"/>
          <w:szCs w:val="28"/>
        </w:rPr>
        <w:t>Соответствовать разработанному заданию;</w:t>
      </w:r>
    </w:p>
    <w:p w14:paraId="2F70EC14" w14:textId="77777777" w:rsidR="008E5506" w:rsidRDefault="00882D00" w:rsidP="00415EAB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244D01">
        <w:rPr>
          <w:rFonts w:ascii="Times New Roman" w:hAnsi="Times New Roman"/>
          <w:sz w:val="28"/>
          <w:szCs w:val="28"/>
        </w:rPr>
        <w:t xml:space="preserve">- </w:t>
      </w:r>
      <w:r w:rsidR="008E5506" w:rsidRPr="00244D01">
        <w:rPr>
          <w:rFonts w:ascii="Times New Roman" w:hAnsi="Times New Roman"/>
          <w:sz w:val="28"/>
          <w:szCs w:val="28"/>
        </w:rPr>
        <w:t>Включать анализ источников по теме с обобщениями и выводами;</w:t>
      </w:r>
    </w:p>
    <w:p w14:paraId="1A1D7710" w14:textId="77777777" w:rsidR="008E5506" w:rsidRPr="006E54A0" w:rsidRDefault="006E54A0" w:rsidP="00415EAB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 процессе выполнения ВКР студент должен п</w:t>
      </w:r>
      <w:r w:rsidR="00882D00" w:rsidRPr="006E54A0">
        <w:rPr>
          <w:rFonts w:ascii="Times New Roman" w:hAnsi="Times New Roman"/>
          <w:sz w:val="28"/>
          <w:szCs w:val="28"/>
        </w:rPr>
        <w:t>родемонстрировать</w:t>
      </w:r>
      <w:r w:rsidR="008E5506" w:rsidRPr="006E54A0">
        <w:rPr>
          <w:rFonts w:ascii="Times New Roman" w:hAnsi="Times New Roman"/>
          <w:sz w:val="28"/>
          <w:szCs w:val="28"/>
        </w:rPr>
        <w:t xml:space="preserve"> требуемый уровень</w:t>
      </w:r>
      <w:r w:rsidR="003F3BBB" w:rsidRPr="006E54A0">
        <w:rPr>
          <w:rFonts w:ascii="Times New Roman" w:hAnsi="Times New Roman"/>
          <w:sz w:val="28"/>
          <w:szCs w:val="28"/>
        </w:rPr>
        <w:t xml:space="preserve"> </w:t>
      </w:r>
      <w:r w:rsidR="008E5506" w:rsidRPr="006E54A0">
        <w:rPr>
          <w:rFonts w:ascii="Times New Roman" w:hAnsi="Times New Roman"/>
          <w:sz w:val="28"/>
          <w:szCs w:val="28"/>
        </w:rPr>
        <w:t xml:space="preserve">общенаучной и специальной </w:t>
      </w:r>
      <w:r w:rsidRPr="006E54A0">
        <w:rPr>
          <w:rFonts w:ascii="Times New Roman" w:hAnsi="Times New Roman"/>
          <w:sz w:val="28"/>
          <w:szCs w:val="28"/>
        </w:rPr>
        <w:t>подготовки,</w:t>
      </w:r>
      <w:r w:rsidR="008E5506" w:rsidRPr="006E54A0">
        <w:rPr>
          <w:rFonts w:ascii="Times New Roman" w:hAnsi="Times New Roman"/>
          <w:sz w:val="28"/>
          <w:szCs w:val="28"/>
        </w:rPr>
        <w:t xml:space="preserve"> способность и умение применять на практике </w:t>
      </w:r>
      <w:r w:rsidR="00882D00" w:rsidRPr="006E54A0">
        <w:rPr>
          <w:rFonts w:ascii="Times New Roman" w:hAnsi="Times New Roman"/>
          <w:sz w:val="28"/>
          <w:szCs w:val="28"/>
        </w:rPr>
        <w:t>освоенные</w:t>
      </w:r>
      <w:r w:rsidR="008E5506" w:rsidRPr="006E54A0">
        <w:rPr>
          <w:rFonts w:ascii="Times New Roman" w:hAnsi="Times New Roman"/>
          <w:sz w:val="28"/>
          <w:szCs w:val="28"/>
        </w:rPr>
        <w:t xml:space="preserve"> знания, практические умения, в соответствии с ФГОС СПО</w:t>
      </w:r>
      <w:r>
        <w:rPr>
          <w:rFonts w:ascii="Times New Roman" w:hAnsi="Times New Roman"/>
          <w:sz w:val="28"/>
          <w:szCs w:val="28"/>
        </w:rPr>
        <w:t xml:space="preserve"> по специальности</w:t>
      </w:r>
      <w:r w:rsidR="008E5506" w:rsidRPr="006E54A0">
        <w:rPr>
          <w:rFonts w:ascii="Times New Roman" w:hAnsi="Times New Roman"/>
          <w:sz w:val="28"/>
          <w:szCs w:val="28"/>
        </w:rPr>
        <w:t>.</w:t>
      </w:r>
    </w:p>
    <w:p w14:paraId="776D5256" w14:textId="77777777" w:rsidR="00AA7BB6" w:rsidRPr="002E2210" w:rsidRDefault="00D32768" w:rsidP="00415EAB">
      <w:pPr>
        <w:spacing w:after="0"/>
        <w:ind w:firstLine="567"/>
        <w:jc w:val="both"/>
        <w:rPr>
          <w:rFonts w:ascii="Times New Roman" w:hAnsi="Times New Roman"/>
          <w:i/>
          <w:sz w:val="28"/>
          <w:szCs w:val="28"/>
        </w:rPr>
      </w:pPr>
      <w:r w:rsidRPr="002E2210">
        <w:rPr>
          <w:rFonts w:ascii="Times New Roman" w:hAnsi="Times New Roman"/>
          <w:i/>
          <w:sz w:val="28"/>
          <w:szCs w:val="28"/>
        </w:rPr>
        <w:t>Технические требования к оформлению ВКР см. Раздел 3</w:t>
      </w:r>
      <w:r w:rsidR="00AA7BB6" w:rsidRPr="002E2210">
        <w:rPr>
          <w:rFonts w:ascii="Times New Roman" w:hAnsi="Times New Roman"/>
          <w:i/>
          <w:sz w:val="28"/>
          <w:szCs w:val="28"/>
        </w:rPr>
        <w:t xml:space="preserve">. Оформление </w:t>
      </w:r>
      <w:r w:rsidR="006042FE" w:rsidRPr="002E2210">
        <w:rPr>
          <w:rFonts w:ascii="Times New Roman" w:hAnsi="Times New Roman"/>
          <w:i/>
          <w:sz w:val="28"/>
          <w:szCs w:val="28"/>
        </w:rPr>
        <w:t xml:space="preserve">выпускной квалификационной работы. В Приложении №1 Представлен </w:t>
      </w:r>
      <w:r w:rsidR="00AA7BB6" w:rsidRPr="002E2210">
        <w:rPr>
          <w:rFonts w:ascii="Times New Roman" w:hAnsi="Times New Roman"/>
          <w:i/>
          <w:sz w:val="28"/>
          <w:szCs w:val="28"/>
        </w:rPr>
        <w:t>Шаблон оформления ВКР</w:t>
      </w:r>
      <w:r w:rsidR="006042FE" w:rsidRPr="002E2210">
        <w:rPr>
          <w:rFonts w:ascii="Times New Roman" w:hAnsi="Times New Roman"/>
          <w:i/>
          <w:sz w:val="28"/>
          <w:szCs w:val="28"/>
        </w:rPr>
        <w:t>. Для заполнения Шаблона текст, представленный в шаблоне, заменяется на свой.</w:t>
      </w:r>
    </w:p>
    <w:p w14:paraId="37FCAFEB" w14:textId="77777777" w:rsidR="00F92BCC" w:rsidRPr="00C67E39" w:rsidRDefault="006E54A0" w:rsidP="00415EAB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Этапы</w:t>
      </w:r>
      <w:r w:rsidR="00F92BCC" w:rsidRPr="00C67E39">
        <w:rPr>
          <w:rFonts w:ascii="Times New Roman" w:hAnsi="Times New Roman"/>
          <w:sz w:val="28"/>
          <w:szCs w:val="28"/>
        </w:rPr>
        <w:t xml:space="preserve"> выполнения выпускной квалификационной работы: </w:t>
      </w:r>
    </w:p>
    <w:p w14:paraId="73F59BD1" w14:textId="77777777" w:rsidR="00F92BCC" w:rsidRPr="00C67E39" w:rsidRDefault="00F92BCC" w:rsidP="00415EAB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C67E39">
        <w:rPr>
          <w:rFonts w:ascii="Times New Roman" w:hAnsi="Times New Roman"/>
          <w:sz w:val="28"/>
          <w:szCs w:val="28"/>
        </w:rPr>
        <w:t xml:space="preserve">1. Выбор темы ВКР подтверждается </w:t>
      </w:r>
      <w:r w:rsidR="006E54A0">
        <w:rPr>
          <w:rFonts w:ascii="Times New Roman" w:hAnsi="Times New Roman"/>
          <w:sz w:val="28"/>
          <w:szCs w:val="28"/>
        </w:rPr>
        <w:t>распорядительным актом образовательной организации.</w:t>
      </w:r>
    </w:p>
    <w:p w14:paraId="30678BC6" w14:textId="77777777" w:rsidR="00F92BCC" w:rsidRPr="00C67E39" w:rsidRDefault="00F92BCC" w:rsidP="00415EAB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C67E39">
        <w:rPr>
          <w:rFonts w:ascii="Times New Roman" w:hAnsi="Times New Roman"/>
          <w:sz w:val="28"/>
          <w:szCs w:val="28"/>
        </w:rPr>
        <w:t>2. Получение задания на ВКР.</w:t>
      </w:r>
    </w:p>
    <w:p w14:paraId="0F6A05AC" w14:textId="77777777" w:rsidR="00F92BCC" w:rsidRPr="00C67E39" w:rsidRDefault="00F92BCC" w:rsidP="00415EAB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C67E39">
        <w:rPr>
          <w:rFonts w:ascii="Times New Roman" w:hAnsi="Times New Roman"/>
          <w:sz w:val="28"/>
          <w:szCs w:val="28"/>
        </w:rPr>
        <w:t xml:space="preserve">3. Подбор, изучение и анализ литературы по </w:t>
      </w:r>
      <w:r w:rsidR="006E54A0">
        <w:rPr>
          <w:rFonts w:ascii="Times New Roman" w:hAnsi="Times New Roman"/>
          <w:sz w:val="28"/>
          <w:szCs w:val="28"/>
        </w:rPr>
        <w:t xml:space="preserve">выбранной </w:t>
      </w:r>
      <w:r w:rsidRPr="00C67E39">
        <w:rPr>
          <w:rFonts w:ascii="Times New Roman" w:hAnsi="Times New Roman"/>
          <w:sz w:val="28"/>
          <w:szCs w:val="28"/>
        </w:rPr>
        <w:t xml:space="preserve">теме. </w:t>
      </w:r>
    </w:p>
    <w:p w14:paraId="716849AF" w14:textId="77777777" w:rsidR="00F92BCC" w:rsidRPr="00C67E39" w:rsidRDefault="00F92BCC" w:rsidP="00415EAB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C67E39">
        <w:rPr>
          <w:rFonts w:ascii="Times New Roman" w:hAnsi="Times New Roman"/>
          <w:sz w:val="28"/>
          <w:szCs w:val="28"/>
        </w:rPr>
        <w:t xml:space="preserve">4. Составление плана </w:t>
      </w:r>
      <w:r w:rsidR="006E54A0">
        <w:rPr>
          <w:rFonts w:ascii="Times New Roman" w:hAnsi="Times New Roman"/>
          <w:sz w:val="28"/>
          <w:szCs w:val="28"/>
        </w:rPr>
        <w:t xml:space="preserve">выполнена </w:t>
      </w:r>
      <w:r w:rsidRPr="00C67E39">
        <w:rPr>
          <w:rFonts w:ascii="Times New Roman" w:hAnsi="Times New Roman"/>
          <w:sz w:val="28"/>
          <w:szCs w:val="28"/>
        </w:rPr>
        <w:t xml:space="preserve">ВКР. </w:t>
      </w:r>
    </w:p>
    <w:p w14:paraId="48DFB33D" w14:textId="77777777" w:rsidR="00F92BCC" w:rsidRPr="00C67E39" w:rsidRDefault="00F92BCC" w:rsidP="00415EAB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C67E39">
        <w:rPr>
          <w:rFonts w:ascii="Times New Roman" w:hAnsi="Times New Roman"/>
          <w:sz w:val="28"/>
          <w:szCs w:val="28"/>
        </w:rPr>
        <w:t xml:space="preserve">5. Сбор и обработка фактического и нормативного материала. </w:t>
      </w:r>
    </w:p>
    <w:p w14:paraId="48EBFDF5" w14:textId="77777777" w:rsidR="00F92BCC" w:rsidRPr="00C67E39" w:rsidRDefault="00F92BCC" w:rsidP="00415EAB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C67E39">
        <w:rPr>
          <w:rFonts w:ascii="Times New Roman" w:hAnsi="Times New Roman"/>
          <w:sz w:val="28"/>
          <w:szCs w:val="28"/>
        </w:rPr>
        <w:t xml:space="preserve">6. Написание текста ВКР и разработка приложений. </w:t>
      </w:r>
    </w:p>
    <w:p w14:paraId="207A6ED5" w14:textId="77777777" w:rsidR="00F92BCC" w:rsidRPr="00C67E39" w:rsidRDefault="00F92BCC" w:rsidP="00415EAB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C67E39">
        <w:rPr>
          <w:rFonts w:ascii="Times New Roman" w:hAnsi="Times New Roman"/>
          <w:sz w:val="28"/>
          <w:szCs w:val="28"/>
        </w:rPr>
        <w:t xml:space="preserve">7. Оформление ВКР. </w:t>
      </w:r>
    </w:p>
    <w:p w14:paraId="13FA9828" w14:textId="77777777" w:rsidR="00F92BCC" w:rsidRPr="00C67E39" w:rsidRDefault="00F92BCC" w:rsidP="00415EAB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C67E39">
        <w:rPr>
          <w:rFonts w:ascii="Times New Roman" w:hAnsi="Times New Roman"/>
          <w:sz w:val="28"/>
          <w:szCs w:val="28"/>
        </w:rPr>
        <w:t xml:space="preserve">8. Рецензирование ВКР. </w:t>
      </w:r>
    </w:p>
    <w:p w14:paraId="0FABE18B" w14:textId="77777777" w:rsidR="00F92BCC" w:rsidRPr="00C67E39" w:rsidRDefault="008E5506" w:rsidP="00415EAB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C67E39">
        <w:rPr>
          <w:rFonts w:ascii="Times New Roman" w:hAnsi="Times New Roman"/>
          <w:sz w:val="28"/>
          <w:szCs w:val="28"/>
        </w:rPr>
        <w:t>9</w:t>
      </w:r>
      <w:r w:rsidR="00F92BCC" w:rsidRPr="00C67E39">
        <w:rPr>
          <w:rFonts w:ascii="Times New Roman" w:hAnsi="Times New Roman"/>
          <w:sz w:val="28"/>
          <w:szCs w:val="28"/>
        </w:rPr>
        <w:t xml:space="preserve">. Защита ВКР. </w:t>
      </w:r>
    </w:p>
    <w:p w14:paraId="4FF84F03" w14:textId="77777777" w:rsidR="00452DA2" w:rsidRPr="00C67E39" w:rsidRDefault="00452DA2" w:rsidP="00415EAB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67E39">
        <w:rPr>
          <w:rFonts w:ascii="Times New Roman" w:hAnsi="Times New Roman"/>
          <w:sz w:val="28"/>
          <w:szCs w:val="28"/>
        </w:rPr>
        <w:t>Темы ВКР определяются образовательной организацией и должны отвечать современным требованиям развития высокотехнологичных отраслей науки, техники, производства, экономики, культуры и образования</w:t>
      </w:r>
      <w:r w:rsidR="000D0095">
        <w:rPr>
          <w:rFonts w:ascii="Times New Roman" w:hAnsi="Times New Roman"/>
          <w:sz w:val="28"/>
          <w:szCs w:val="28"/>
        </w:rPr>
        <w:t xml:space="preserve"> и</w:t>
      </w:r>
      <w:r w:rsidRPr="00C67E39">
        <w:rPr>
          <w:rFonts w:ascii="Times New Roman" w:hAnsi="Times New Roman"/>
          <w:sz w:val="28"/>
          <w:szCs w:val="28"/>
        </w:rPr>
        <w:t xml:space="preserve"> иметь практико-ориентированный характер.</w:t>
      </w:r>
    </w:p>
    <w:p w14:paraId="03FC04CE" w14:textId="77777777" w:rsidR="00F92BCC" w:rsidRPr="00C67E39" w:rsidRDefault="00452DA2" w:rsidP="00415EAB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67E39">
        <w:rPr>
          <w:rFonts w:ascii="Times New Roman" w:hAnsi="Times New Roman"/>
          <w:sz w:val="28"/>
          <w:szCs w:val="28"/>
        </w:rPr>
        <w:lastRenderedPageBreak/>
        <w:t>Обучающемуся предос</w:t>
      </w:r>
      <w:r w:rsidR="000D0095">
        <w:rPr>
          <w:rFonts w:ascii="Times New Roman" w:hAnsi="Times New Roman"/>
          <w:sz w:val="28"/>
          <w:szCs w:val="28"/>
        </w:rPr>
        <w:t xml:space="preserve">тавляется право выбора темы ВКР, </w:t>
      </w:r>
      <w:r w:rsidRPr="00C67E39">
        <w:rPr>
          <w:rFonts w:ascii="Times New Roman" w:hAnsi="Times New Roman"/>
          <w:sz w:val="28"/>
          <w:szCs w:val="28"/>
        </w:rPr>
        <w:t>в том числе предложения своей тематики с необходимым обоснованием целесообразности ее разработки для практического применения. При этом тематика ВКР должна соответствовать содержанию одного или нескольких профессиональных модулей, входящих в образовательную программу СПО.</w:t>
      </w:r>
    </w:p>
    <w:p w14:paraId="7650F6B9" w14:textId="77777777" w:rsidR="00452DA2" w:rsidRPr="006042FE" w:rsidRDefault="00452DA2" w:rsidP="00415EAB">
      <w:pPr>
        <w:spacing w:after="0"/>
        <w:jc w:val="both"/>
        <w:rPr>
          <w:rFonts w:ascii="Times New Roman" w:hAnsi="Times New Roman"/>
          <w:color w:val="00B050"/>
          <w:sz w:val="28"/>
          <w:szCs w:val="28"/>
        </w:rPr>
      </w:pPr>
      <w:r w:rsidRPr="00C67E39">
        <w:rPr>
          <w:rFonts w:ascii="Times New Roman" w:hAnsi="Times New Roman"/>
          <w:sz w:val="28"/>
          <w:szCs w:val="28"/>
        </w:rPr>
        <w:t xml:space="preserve">Примерная тематика ВКР по специальностям представлена </w:t>
      </w:r>
      <w:r w:rsidRPr="008B3DDF">
        <w:rPr>
          <w:rFonts w:ascii="Times New Roman" w:hAnsi="Times New Roman"/>
          <w:sz w:val="28"/>
          <w:szCs w:val="28"/>
        </w:rPr>
        <w:t>в Приложении.</w:t>
      </w:r>
      <w:r w:rsidR="006042FE">
        <w:rPr>
          <w:rFonts w:ascii="Times New Roman" w:hAnsi="Times New Roman"/>
          <w:sz w:val="28"/>
          <w:szCs w:val="28"/>
        </w:rPr>
        <w:t xml:space="preserve"> </w:t>
      </w:r>
    </w:p>
    <w:p w14:paraId="1B1617A3" w14:textId="77777777" w:rsidR="00452DA2" w:rsidRPr="00C67E39" w:rsidRDefault="00452DA2" w:rsidP="00415EAB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C67E39">
        <w:rPr>
          <w:rFonts w:ascii="Times New Roman" w:hAnsi="Times New Roman"/>
          <w:sz w:val="28"/>
          <w:szCs w:val="28"/>
        </w:rPr>
        <w:t xml:space="preserve">Студент несет полную ответственность за выполнение ВКР и достоверность результатов проведенного исследования. </w:t>
      </w:r>
    </w:p>
    <w:p w14:paraId="39958894" w14:textId="77777777" w:rsidR="00F92BCC" w:rsidRPr="00C67E39" w:rsidRDefault="00452DA2" w:rsidP="00415EAB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C67E39">
        <w:rPr>
          <w:rFonts w:ascii="Times New Roman" w:hAnsi="Times New Roman"/>
          <w:sz w:val="28"/>
          <w:szCs w:val="28"/>
        </w:rPr>
        <w:t>Перечень тем ВКР, зак</w:t>
      </w:r>
      <w:r w:rsidR="00FF0ACA" w:rsidRPr="00C67E39">
        <w:rPr>
          <w:rFonts w:ascii="Times New Roman" w:hAnsi="Times New Roman"/>
          <w:sz w:val="28"/>
          <w:szCs w:val="28"/>
        </w:rPr>
        <w:t xml:space="preserve">репление их за студентами, </w:t>
      </w:r>
      <w:r w:rsidR="000D0095" w:rsidRPr="00C67E39">
        <w:rPr>
          <w:rFonts w:ascii="Times New Roman" w:hAnsi="Times New Roman"/>
          <w:sz w:val="28"/>
          <w:szCs w:val="28"/>
        </w:rPr>
        <w:t>назначение</w:t>
      </w:r>
      <w:r w:rsidRPr="00C67E39">
        <w:rPr>
          <w:rFonts w:ascii="Times New Roman" w:hAnsi="Times New Roman"/>
          <w:sz w:val="28"/>
          <w:szCs w:val="28"/>
        </w:rPr>
        <w:t xml:space="preserve"> руководителей и консультантов по отдельным частям ВКР осуществляется распорядительным </w:t>
      </w:r>
      <w:r w:rsidR="000D0095" w:rsidRPr="000D0095">
        <w:rPr>
          <w:rFonts w:ascii="Times New Roman" w:hAnsi="Times New Roman"/>
          <w:sz w:val="28"/>
          <w:szCs w:val="28"/>
        </w:rPr>
        <w:t xml:space="preserve">актом </w:t>
      </w:r>
      <w:r w:rsidR="000D0095">
        <w:rPr>
          <w:rFonts w:ascii="Times New Roman" w:hAnsi="Times New Roman"/>
          <w:sz w:val="28"/>
          <w:szCs w:val="28"/>
        </w:rPr>
        <w:t>ГАПОУ СО «Уральский колледж бизнеса, управления и технологии красоты»</w:t>
      </w:r>
      <w:r w:rsidRPr="000D0095">
        <w:rPr>
          <w:rFonts w:ascii="Times New Roman" w:hAnsi="Times New Roman"/>
          <w:sz w:val="28"/>
          <w:szCs w:val="28"/>
        </w:rPr>
        <w:t>.</w:t>
      </w:r>
    </w:p>
    <w:p w14:paraId="38A570BB" w14:textId="77777777" w:rsidR="00452DA2" w:rsidRPr="00C67E39" w:rsidRDefault="00452DA2" w:rsidP="00415EAB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C67E39">
        <w:rPr>
          <w:rFonts w:ascii="Times New Roman" w:hAnsi="Times New Roman"/>
          <w:sz w:val="28"/>
          <w:szCs w:val="28"/>
        </w:rPr>
        <w:t>В обязанности руководителя ВКР входит:</w:t>
      </w:r>
    </w:p>
    <w:p w14:paraId="3DE27D0A" w14:textId="77777777" w:rsidR="00452DA2" w:rsidRPr="000D0095" w:rsidRDefault="000D0095" w:rsidP="00415EAB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452DA2" w:rsidRPr="000D0095">
        <w:rPr>
          <w:rFonts w:ascii="Times New Roman" w:hAnsi="Times New Roman"/>
          <w:sz w:val="28"/>
          <w:szCs w:val="28"/>
        </w:rPr>
        <w:t>Разработка задания на подготовку ВКР;</w:t>
      </w:r>
    </w:p>
    <w:p w14:paraId="34E3D0EF" w14:textId="77777777" w:rsidR="00452DA2" w:rsidRPr="000D0095" w:rsidRDefault="000D0095" w:rsidP="00415EAB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0D0095">
        <w:rPr>
          <w:rFonts w:ascii="Times New Roman" w:hAnsi="Times New Roman"/>
          <w:sz w:val="28"/>
          <w:szCs w:val="28"/>
        </w:rPr>
        <w:t>Разработка,</w:t>
      </w:r>
      <w:r w:rsidR="00452DA2" w:rsidRPr="000D0095">
        <w:rPr>
          <w:rFonts w:ascii="Times New Roman" w:hAnsi="Times New Roman"/>
          <w:sz w:val="28"/>
          <w:szCs w:val="28"/>
        </w:rPr>
        <w:t xml:space="preserve"> совместно с обучающимся плана ВКР;</w:t>
      </w:r>
    </w:p>
    <w:p w14:paraId="22D334AC" w14:textId="77777777" w:rsidR="00452DA2" w:rsidRPr="000D0095" w:rsidRDefault="000D0095" w:rsidP="00415EAB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452DA2" w:rsidRPr="000D0095">
        <w:rPr>
          <w:rFonts w:ascii="Times New Roman" w:hAnsi="Times New Roman"/>
          <w:sz w:val="28"/>
          <w:szCs w:val="28"/>
        </w:rPr>
        <w:t>Оказание помощи обучающемуся в разработке индивидуального графика работы на весь периоды выполнения ВКР;</w:t>
      </w:r>
    </w:p>
    <w:p w14:paraId="1B9867C7" w14:textId="77777777" w:rsidR="00452DA2" w:rsidRPr="000D0095" w:rsidRDefault="000D0095" w:rsidP="00415EAB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452DA2" w:rsidRPr="000D0095">
        <w:rPr>
          <w:rFonts w:ascii="Times New Roman" w:hAnsi="Times New Roman"/>
          <w:sz w:val="28"/>
          <w:szCs w:val="28"/>
        </w:rPr>
        <w:t>Консультирование обучающегося по вопросам содержания и последовательности выполнения ВКР;</w:t>
      </w:r>
    </w:p>
    <w:p w14:paraId="40D20719" w14:textId="77777777" w:rsidR="00452DA2" w:rsidRPr="000D0095" w:rsidRDefault="000D0095" w:rsidP="00415EAB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452DA2" w:rsidRPr="000D0095">
        <w:rPr>
          <w:rFonts w:ascii="Times New Roman" w:hAnsi="Times New Roman"/>
          <w:sz w:val="28"/>
          <w:szCs w:val="28"/>
        </w:rPr>
        <w:t>Контроль хода выполнения ВКР в соответствии с установленным графиком;</w:t>
      </w:r>
    </w:p>
    <w:p w14:paraId="546720B3" w14:textId="77777777" w:rsidR="00452DA2" w:rsidRPr="000D0095" w:rsidRDefault="000D0095" w:rsidP="00415EAB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452DA2" w:rsidRPr="000D0095">
        <w:rPr>
          <w:rFonts w:ascii="Times New Roman" w:hAnsi="Times New Roman"/>
          <w:sz w:val="28"/>
          <w:szCs w:val="28"/>
        </w:rPr>
        <w:t>Оказание помощи в подготовке доклада и презентации для защиты ВКР;</w:t>
      </w:r>
    </w:p>
    <w:p w14:paraId="135E4BF8" w14:textId="77777777" w:rsidR="00452DA2" w:rsidRPr="000D0095" w:rsidRDefault="000D0095" w:rsidP="00415EAB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452DA2" w:rsidRPr="000D0095">
        <w:rPr>
          <w:rFonts w:ascii="Times New Roman" w:hAnsi="Times New Roman"/>
          <w:sz w:val="28"/>
          <w:szCs w:val="28"/>
        </w:rPr>
        <w:t>Предоставление письменного отзыва на ВКР.</w:t>
      </w:r>
    </w:p>
    <w:p w14:paraId="239533E0" w14:textId="77777777" w:rsidR="00FF0ACA" w:rsidRPr="00C67E39" w:rsidRDefault="00FF0ACA" w:rsidP="00415EAB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67E39">
        <w:rPr>
          <w:rFonts w:ascii="Times New Roman" w:hAnsi="Times New Roman"/>
          <w:sz w:val="28"/>
          <w:szCs w:val="28"/>
        </w:rPr>
        <w:t xml:space="preserve">ВКР подлежат </w:t>
      </w:r>
      <w:r w:rsidR="00FB4417" w:rsidRPr="00C67E39">
        <w:rPr>
          <w:rFonts w:ascii="Times New Roman" w:hAnsi="Times New Roman"/>
          <w:sz w:val="28"/>
          <w:szCs w:val="28"/>
        </w:rPr>
        <w:t>добровольному</w:t>
      </w:r>
      <w:r w:rsidRPr="00C67E39">
        <w:rPr>
          <w:rFonts w:ascii="Times New Roman" w:hAnsi="Times New Roman"/>
          <w:sz w:val="28"/>
          <w:szCs w:val="28"/>
        </w:rPr>
        <w:t xml:space="preserve"> рецензированию. Внешнее рецензирование ВКР проводится с целью обеспечения объективности оценки труда выпускника. Выполненные </w:t>
      </w:r>
      <w:r w:rsidR="000D0095">
        <w:rPr>
          <w:rFonts w:ascii="Times New Roman" w:hAnsi="Times New Roman"/>
          <w:sz w:val="28"/>
          <w:szCs w:val="28"/>
        </w:rPr>
        <w:t>ВКР</w:t>
      </w:r>
      <w:r w:rsidRPr="00C67E39">
        <w:rPr>
          <w:rFonts w:ascii="Times New Roman" w:hAnsi="Times New Roman"/>
          <w:sz w:val="28"/>
          <w:szCs w:val="28"/>
        </w:rPr>
        <w:t xml:space="preserve"> рецензируются специалистами по тематике ВКР из государственных органов власти, сферы труда и образования, научно-исследовательских институтов и др.</w:t>
      </w:r>
    </w:p>
    <w:p w14:paraId="2DF3D67E" w14:textId="77777777" w:rsidR="00FF0ACA" w:rsidRPr="00C67E39" w:rsidRDefault="00FF0ACA" w:rsidP="00415EAB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C67E39">
        <w:rPr>
          <w:rFonts w:ascii="Times New Roman" w:hAnsi="Times New Roman"/>
          <w:sz w:val="28"/>
          <w:szCs w:val="28"/>
        </w:rPr>
        <w:t>Рецензия должна включать:</w:t>
      </w:r>
    </w:p>
    <w:p w14:paraId="7E786980" w14:textId="77777777" w:rsidR="00FF0ACA" w:rsidRPr="00C67E39" w:rsidRDefault="00FF0ACA" w:rsidP="00415EAB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C67E39">
        <w:rPr>
          <w:rFonts w:ascii="Times New Roman" w:hAnsi="Times New Roman"/>
          <w:sz w:val="28"/>
          <w:szCs w:val="28"/>
        </w:rPr>
        <w:t xml:space="preserve"> </w:t>
      </w:r>
      <w:r w:rsidR="000D0095">
        <w:rPr>
          <w:rFonts w:ascii="Times New Roman" w:hAnsi="Times New Roman"/>
          <w:sz w:val="28"/>
          <w:szCs w:val="28"/>
        </w:rPr>
        <w:t>-</w:t>
      </w:r>
      <w:r w:rsidRPr="00C67E39">
        <w:rPr>
          <w:rFonts w:ascii="Times New Roman" w:hAnsi="Times New Roman"/>
          <w:sz w:val="28"/>
          <w:szCs w:val="28"/>
        </w:rPr>
        <w:t>заключение о соответствии ВКР заявленной теме и заданию на нее;</w:t>
      </w:r>
    </w:p>
    <w:p w14:paraId="6C744982" w14:textId="77777777" w:rsidR="00FF0ACA" w:rsidRPr="00C67E39" w:rsidRDefault="00FF0ACA" w:rsidP="00415EAB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C67E39">
        <w:rPr>
          <w:rFonts w:ascii="Times New Roman" w:hAnsi="Times New Roman"/>
          <w:sz w:val="28"/>
          <w:szCs w:val="28"/>
        </w:rPr>
        <w:t xml:space="preserve"> </w:t>
      </w:r>
      <w:r w:rsidR="000D0095">
        <w:rPr>
          <w:rFonts w:ascii="Times New Roman" w:hAnsi="Times New Roman"/>
          <w:sz w:val="28"/>
          <w:szCs w:val="28"/>
        </w:rPr>
        <w:t>-</w:t>
      </w:r>
      <w:r w:rsidRPr="00C67E39">
        <w:rPr>
          <w:rFonts w:ascii="Times New Roman" w:hAnsi="Times New Roman"/>
          <w:sz w:val="28"/>
          <w:szCs w:val="28"/>
        </w:rPr>
        <w:t>оценку качества выполнения каждого раздела ВКР;</w:t>
      </w:r>
    </w:p>
    <w:p w14:paraId="443503BA" w14:textId="77777777" w:rsidR="00FF0ACA" w:rsidRPr="00C67E39" w:rsidRDefault="00FF0ACA" w:rsidP="00415EAB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C67E39">
        <w:rPr>
          <w:rFonts w:ascii="Times New Roman" w:hAnsi="Times New Roman"/>
          <w:sz w:val="28"/>
          <w:szCs w:val="28"/>
        </w:rPr>
        <w:t xml:space="preserve"> </w:t>
      </w:r>
      <w:r w:rsidR="000D0095">
        <w:rPr>
          <w:rFonts w:ascii="Times New Roman" w:hAnsi="Times New Roman"/>
          <w:sz w:val="28"/>
          <w:szCs w:val="28"/>
        </w:rPr>
        <w:t>-</w:t>
      </w:r>
      <w:r w:rsidRPr="00C67E39">
        <w:rPr>
          <w:rFonts w:ascii="Times New Roman" w:hAnsi="Times New Roman"/>
          <w:sz w:val="28"/>
          <w:szCs w:val="28"/>
        </w:rPr>
        <w:t xml:space="preserve">оценку степени разработки поставленных вопросов и практической значимости работы; </w:t>
      </w:r>
    </w:p>
    <w:p w14:paraId="40DCC805" w14:textId="77777777" w:rsidR="00FF0ACA" w:rsidRPr="00C67E39" w:rsidRDefault="000D0095" w:rsidP="00415EAB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FF0ACA" w:rsidRPr="00C67E39">
        <w:rPr>
          <w:rFonts w:ascii="Times New Roman" w:hAnsi="Times New Roman"/>
          <w:sz w:val="28"/>
          <w:szCs w:val="28"/>
        </w:rPr>
        <w:t xml:space="preserve">общую оценку качества выполнения ВКР. </w:t>
      </w:r>
    </w:p>
    <w:p w14:paraId="70F22C4C" w14:textId="77777777" w:rsidR="00452DA2" w:rsidRPr="00C67E39" w:rsidRDefault="00FF0ACA" w:rsidP="00415EAB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C67E39">
        <w:rPr>
          <w:rFonts w:ascii="Times New Roman" w:hAnsi="Times New Roman"/>
          <w:sz w:val="28"/>
          <w:szCs w:val="28"/>
        </w:rPr>
        <w:t xml:space="preserve">Содержание рецензии доводится </w:t>
      </w:r>
      <w:r w:rsidR="008B3DDF" w:rsidRPr="00C67E39">
        <w:rPr>
          <w:rFonts w:ascii="Times New Roman" w:hAnsi="Times New Roman"/>
          <w:sz w:val="28"/>
          <w:szCs w:val="28"/>
        </w:rPr>
        <w:t>до сведения,</w:t>
      </w:r>
      <w:r w:rsidRPr="00C67E39">
        <w:rPr>
          <w:rFonts w:ascii="Times New Roman" w:hAnsi="Times New Roman"/>
          <w:sz w:val="28"/>
          <w:szCs w:val="28"/>
        </w:rPr>
        <w:t xml:space="preserve"> обучающегося не позднее чем за день до защиты работы. Внесение изменений в ВКР после получения рецензии не допускается. </w:t>
      </w:r>
    </w:p>
    <w:p w14:paraId="159A6090" w14:textId="77777777" w:rsidR="00FF0ACA" w:rsidRPr="00C67E39" w:rsidRDefault="00FF0ACA" w:rsidP="00415EAB">
      <w:pPr>
        <w:keepNext/>
        <w:spacing w:before="240" w:after="0" w:line="360" w:lineRule="auto"/>
        <w:jc w:val="both"/>
        <w:outlineLvl w:val="1"/>
        <w:rPr>
          <w:rFonts w:ascii="Times New Roman" w:hAnsi="Times New Roman"/>
          <w:b/>
          <w:bCs/>
          <w:sz w:val="28"/>
          <w:szCs w:val="28"/>
        </w:rPr>
      </w:pPr>
      <w:r w:rsidRPr="00C67E39">
        <w:rPr>
          <w:rFonts w:ascii="Times New Roman" w:hAnsi="Times New Roman"/>
          <w:b/>
          <w:bCs/>
          <w:sz w:val="28"/>
          <w:szCs w:val="28"/>
        </w:rPr>
        <w:lastRenderedPageBreak/>
        <w:t>1.2 Процедура защиты дипломного проекта</w:t>
      </w:r>
    </w:p>
    <w:p w14:paraId="5E773F04" w14:textId="77777777" w:rsidR="00F3734E" w:rsidRPr="00C67E39" w:rsidRDefault="00F3734E" w:rsidP="00415EAB">
      <w:pPr>
        <w:spacing w:after="0" w:line="23" w:lineRule="atLeast"/>
        <w:ind w:firstLine="567"/>
        <w:jc w:val="both"/>
        <w:rPr>
          <w:rFonts w:ascii="Times New Roman" w:hAnsi="Times New Roman"/>
          <w:sz w:val="28"/>
          <w:szCs w:val="28"/>
        </w:rPr>
      </w:pPr>
      <w:r w:rsidRPr="00C67E39">
        <w:rPr>
          <w:rFonts w:ascii="Times New Roman" w:hAnsi="Times New Roman"/>
          <w:sz w:val="28"/>
          <w:szCs w:val="28"/>
        </w:rPr>
        <w:t xml:space="preserve">К защите ВКР допускаются лица, завершившие полый курс обучения и успешно прошедшие все предшествующие аттестационные испытания, предусмотренные учебным планом в соответствии с </w:t>
      </w:r>
      <w:r w:rsidRPr="001E13FA">
        <w:rPr>
          <w:rFonts w:ascii="Times New Roman" w:hAnsi="Times New Roman"/>
          <w:sz w:val="28"/>
          <w:szCs w:val="28"/>
        </w:rPr>
        <w:t>ФГОС СПО</w:t>
      </w:r>
      <w:r w:rsidR="001E13FA">
        <w:rPr>
          <w:rFonts w:ascii="Times New Roman" w:hAnsi="Times New Roman"/>
          <w:sz w:val="28"/>
          <w:szCs w:val="28"/>
        </w:rPr>
        <w:t xml:space="preserve"> по специальности</w:t>
      </w:r>
      <w:r w:rsidRPr="001E13FA">
        <w:rPr>
          <w:rFonts w:ascii="Times New Roman" w:hAnsi="Times New Roman"/>
          <w:sz w:val="28"/>
          <w:szCs w:val="28"/>
        </w:rPr>
        <w:t>.</w:t>
      </w:r>
      <w:r w:rsidRPr="00C67E39">
        <w:rPr>
          <w:rFonts w:ascii="Times New Roman" w:hAnsi="Times New Roman"/>
          <w:sz w:val="28"/>
          <w:szCs w:val="28"/>
        </w:rPr>
        <w:t xml:space="preserve"> </w:t>
      </w:r>
    </w:p>
    <w:p w14:paraId="1FB959F7" w14:textId="77777777" w:rsidR="00F3734E" w:rsidRPr="00C67E39" w:rsidRDefault="001E13FA" w:rsidP="00415EAB">
      <w:pPr>
        <w:spacing w:after="0" w:line="23" w:lineRule="atLeast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Требования к т</w:t>
      </w:r>
      <w:r w:rsidR="00F3734E" w:rsidRPr="00C67E39">
        <w:rPr>
          <w:rFonts w:ascii="Times New Roman" w:hAnsi="Times New Roman"/>
          <w:sz w:val="28"/>
          <w:szCs w:val="28"/>
        </w:rPr>
        <w:t>ематик</w:t>
      </w:r>
      <w:r>
        <w:rPr>
          <w:rFonts w:ascii="Times New Roman" w:hAnsi="Times New Roman"/>
          <w:sz w:val="28"/>
          <w:szCs w:val="28"/>
        </w:rPr>
        <w:t>е</w:t>
      </w:r>
      <w:r w:rsidR="00F3734E" w:rsidRPr="00C67E39">
        <w:rPr>
          <w:rFonts w:ascii="Times New Roman" w:hAnsi="Times New Roman"/>
          <w:sz w:val="28"/>
          <w:szCs w:val="28"/>
        </w:rPr>
        <w:t xml:space="preserve"> ВКР: овладение профессиональными компетенциями, комплексность, реальность, актуальность, уровень современности используемых средств.</w:t>
      </w:r>
      <w:r w:rsidR="00002615">
        <w:rPr>
          <w:rFonts w:ascii="Times New Roman" w:hAnsi="Times New Roman"/>
          <w:sz w:val="28"/>
          <w:szCs w:val="28"/>
        </w:rPr>
        <w:t xml:space="preserve"> </w:t>
      </w:r>
      <w:r w:rsidR="00F3734E" w:rsidRPr="00C67E39">
        <w:rPr>
          <w:rFonts w:ascii="Times New Roman" w:hAnsi="Times New Roman"/>
          <w:sz w:val="28"/>
          <w:szCs w:val="28"/>
        </w:rPr>
        <w:t>Темы ВКР должны иметь практико-ориентированный характер и соответствовать содержанию одного или нескольких профессиональных модулей.</w:t>
      </w:r>
    </w:p>
    <w:p w14:paraId="24BD2695" w14:textId="77777777" w:rsidR="00002615" w:rsidRDefault="00002615" w:rsidP="00415EAB">
      <w:pPr>
        <w:spacing w:after="0" w:line="23" w:lineRule="atLeast"/>
        <w:ind w:firstLine="567"/>
        <w:jc w:val="both"/>
        <w:rPr>
          <w:rFonts w:ascii="Times New Roman" w:hAnsi="Times New Roman"/>
          <w:sz w:val="28"/>
          <w:szCs w:val="28"/>
        </w:rPr>
      </w:pPr>
      <w:r w:rsidRPr="00C67E39">
        <w:rPr>
          <w:rFonts w:ascii="Times New Roman" w:hAnsi="Times New Roman"/>
          <w:sz w:val="28"/>
          <w:szCs w:val="28"/>
        </w:rPr>
        <w:t>Перечень тем ВКР рассматривается на заседании цикловой комисси</w:t>
      </w:r>
      <w:r>
        <w:rPr>
          <w:rFonts w:ascii="Times New Roman" w:hAnsi="Times New Roman"/>
          <w:sz w:val="28"/>
          <w:szCs w:val="28"/>
        </w:rPr>
        <w:t>и.</w:t>
      </w:r>
      <w:r w:rsidRPr="00C67E3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Приказом директором колледжа </w:t>
      </w:r>
      <w:r w:rsidRPr="00C67E39">
        <w:rPr>
          <w:rFonts w:ascii="Times New Roman" w:hAnsi="Times New Roman"/>
          <w:sz w:val="28"/>
          <w:szCs w:val="28"/>
        </w:rPr>
        <w:t>и утвержда</w:t>
      </w:r>
      <w:r>
        <w:rPr>
          <w:rFonts w:ascii="Times New Roman" w:hAnsi="Times New Roman"/>
          <w:sz w:val="28"/>
          <w:szCs w:val="28"/>
        </w:rPr>
        <w:t>ю</w:t>
      </w:r>
      <w:r w:rsidRPr="00C67E39">
        <w:rPr>
          <w:rFonts w:ascii="Times New Roman" w:hAnsi="Times New Roman"/>
          <w:sz w:val="28"/>
          <w:szCs w:val="28"/>
        </w:rPr>
        <w:t>тся</w:t>
      </w:r>
      <w:r>
        <w:rPr>
          <w:rFonts w:ascii="Times New Roman" w:hAnsi="Times New Roman"/>
          <w:sz w:val="28"/>
          <w:szCs w:val="28"/>
        </w:rPr>
        <w:t xml:space="preserve"> темы ВКР и</w:t>
      </w:r>
      <w:r w:rsidRPr="00C67E3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назначаются руководители выпускных квалификационных работ (дипломных проектов).</w:t>
      </w:r>
    </w:p>
    <w:p w14:paraId="077DF168" w14:textId="77777777" w:rsidR="00F3734E" w:rsidRPr="00C67E39" w:rsidRDefault="00F3734E" w:rsidP="00415EAB">
      <w:pPr>
        <w:spacing w:after="0" w:line="23" w:lineRule="atLeast"/>
        <w:ind w:firstLine="567"/>
        <w:jc w:val="both"/>
        <w:rPr>
          <w:rFonts w:ascii="Times New Roman" w:hAnsi="Times New Roman"/>
          <w:sz w:val="28"/>
          <w:szCs w:val="28"/>
        </w:rPr>
      </w:pPr>
      <w:r w:rsidRPr="00C67E39">
        <w:rPr>
          <w:rFonts w:ascii="Times New Roman" w:hAnsi="Times New Roman"/>
          <w:sz w:val="28"/>
          <w:szCs w:val="28"/>
        </w:rPr>
        <w:t>Обучающимся предоставляется право выбора темы ВКР, в том числе предложения своей тем</w:t>
      </w:r>
      <w:r w:rsidR="00002615">
        <w:rPr>
          <w:rFonts w:ascii="Times New Roman" w:hAnsi="Times New Roman"/>
          <w:sz w:val="28"/>
          <w:szCs w:val="28"/>
        </w:rPr>
        <w:t>ы</w:t>
      </w:r>
      <w:r w:rsidRPr="00C67E39">
        <w:rPr>
          <w:rFonts w:ascii="Times New Roman" w:hAnsi="Times New Roman"/>
          <w:sz w:val="28"/>
          <w:szCs w:val="28"/>
        </w:rPr>
        <w:t xml:space="preserve"> с обоснованием целесообразности ее разработки для практического применения. </w:t>
      </w:r>
    </w:p>
    <w:p w14:paraId="05A2DD01" w14:textId="77777777" w:rsidR="00F3734E" w:rsidRPr="00C67E39" w:rsidRDefault="00F3734E" w:rsidP="00415EAB">
      <w:pPr>
        <w:spacing w:after="0" w:line="23" w:lineRule="atLeast"/>
        <w:ind w:firstLine="567"/>
        <w:jc w:val="both"/>
        <w:rPr>
          <w:rFonts w:ascii="Times New Roman" w:hAnsi="Times New Roman"/>
          <w:sz w:val="28"/>
          <w:szCs w:val="28"/>
        </w:rPr>
      </w:pPr>
      <w:r w:rsidRPr="00C67E39">
        <w:rPr>
          <w:rFonts w:ascii="Times New Roman" w:hAnsi="Times New Roman"/>
          <w:sz w:val="28"/>
          <w:szCs w:val="28"/>
        </w:rPr>
        <w:t>В обязанности руководителя ВКР вход</w:t>
      </w:r>
      <w:r w:rsidR="00002615">
        <w:rPr>
          <w:rFonts w:ascii="Times New Roman" w:hAnsi="Times New Roman"/>
          <w:sz w:val="28"/>
          <w:szCs w:val="28"/>
        </w:rPr>
        <w:t>ит</w:t>
      </w:r>
      <w:r w:rsidRPr="00C67E39">
        <w:rPr>
          <w:rFonts w:ascii="Times New Roman" w:hAnsi="Times New Roman"/>
          <w:sz w:val="28"/>
          <w:szCs w:val="28"/>
        </w:rPr>
        <w:t>:</w:t>
      </w:r>
    </w:p>
    <w:p w14:paraId="54052802" w14:textId="77777777" w:rsidR="00F3734E" w:rsidRPr="00C67E39" w:rsidRDefault="00F3734E" w:rsidP="00415EAB">
      <w:pPr>
        <w:spacing w:after="0" w:line="23" w:lineRule="atLeast"/>
        <w:jc w:val="both"/>
        <w:rPr>
          <w:rFonts w:ascii="Times New Roman" w:hAnsi="Times New Roman"/>
          <w:sz w:val="28"/>
          <w:szCs w:val="28"/>
        </w:rPr>
      </w:pPr>
      <w:r w:rsidRPr="00C67E39">
        <w:rPr>
          <w:rFonts w:ascii="Times New Roman" w:hAnsi="Times New Roman"/>
          <w:sz w:val="28"/>
          <w:szCs w:val="28"/>
        </w:rPr>
        <w:t xml:space="preserve">– разработка </w:t>
      </w:r>
      <w:r w:rsidR="00002615">
        <w:rPr>
          <w:rFonts w:ascii="Times New Roman" w:hAnsi="Times New Roman"/>
          <w:sz w:val="28"/>
          <w:szCs w:val="28"/>
        </w:rPr>
        <w:t>индивидуальных</w:t>
      </w:r>
      <w:r w:rsidR="00002615" w:rsidRPr="00C67E39">
        <w:rPr>
          <w:rFonts w:ascii="Times New Roman" w:hAnsi="Times New Roman"/>
          <w:sz w:val="28"/>
          <w:szCs w:val="28"/>
        </w:rPr>
        <w:t xml:space="preserve"> задани</w:t>
      </w:r>
      <w:r w:rsidR="00002615">
        <w:rPr>
          <w:rFonts w:ascii="Times New Roman" w:hAnsi="Times New Roman"/>
          <w:sz w:val="28"/>
          <w:szCs w:val="28"/>
        </w:rPr>
        <w:t>й</w:t>
      </w:r>
      <w:r w:rsidR="00002615" w:rsidRPr="00C67E39">
        <w:rPr>
          <w:rFonts w:ascii="Times New Roman" w:hAnsi="Times New Roman"/>
          <w:sz w:val="28"/>
          <w:szCs w:val="28"/>
        </w:rPr>
        <w:t xml:space="preserve"> для каждого обучающегося</w:t>
      </w:r>
      <w:r w:rsidRPr="00C67E39">
        <w:rPr>
          <w:rFonts w:ascii="Times New Roman" w:hAnsi="Times New Roman"/>
          <w:sz w:val="28"/>
          <w:szCs w:val="28"/>
        </w:rPr>
        <w:t>;</w:t>
      </w:r>
    </w:p>
    <w:p w14:paraId="64DCBADA" w14:textId="77777777" w:rsidR="00F3734E" w:rsidRPr="00C67E39" w:rsidRDefault="00F3734E" w:rsidP="00415EAB">
      <w:pPr>
        <w:spacing w:after="0" w:line="23" w:lineRule="atLeast"/>
        <w:jc w:val="both"/>
        <w:rPr>
          <w:rFonts w:ascii="Times New Roman" w:hAnsi="Times New Roman"/>
          <w:sz w:val="28"/>
          <w:szCs w:val="28"/>
        </w:rPr>
      </w:pPr>
      <w:r w:rsidRPr="00C67E39">
        <w:rPr>
          <w:rFonts w:ascii="Times New Roman" w:hAnsi="Times New Roman"/>
          <w:sz w:val="28"/>
          <w:szCs w:val="28"/>
        </w:rPr>
        <w:t>– разработка совместно с обучающимися плана ВКР;</w:t>
      </w:r>
    </w:p>
    <w:p w14:paraId="02F92D24" w14:textId="77777777" w:rsidR="00F3734E" w:rsidRPr="00C67E39" w:rsidRDefault="00F3734E" w:rsidP="00415EAB">
      <w:pPr>
        <w:spacing w:after="0" w:line="23" w:lineRule="atLeast"/>
        <w:jc w:val="both"/>
        <w:rPr>
          <w:rFonts w:ascii="Times New Roman" w:hAnsi="Times New Roman"/>
          <w:sz w:val="28"/>
          <w:szCs w:val="28"/>
        </w:rPr>
      </w:pPr>
      <w:r w:rsidRPr="00C67E39">
        <w:rPr>
          <w:rFonts w:ascii="Times New Roman" w:hAnsi="Times New Roman"/>
          <w:sz w:val="28"/>
          <w:szCs w:val="28"/>
        </w:rPr>
        <w:t>– оказание помощи обучающемуся в разработке индивидуального графика работы на весь период выполнения ВКР;</w:t>
      </w:r>
    </w:p>
    <w:p w14:paraId="2C457FCB" w14:textId="77777777" w:rsidR="00F3734E" w:rsidRPr="00C67E39" w:rsidRDefault="00F3734E" w:rsidP="00415EAB">
      <w:pPr>
        <w:spacing w:after="0" w:line="23" w:lineRule="atLeast"/>
        <w:jc w:val="both"/>
        <w:rPr>
          <w:rFonts w:ascii="Times New Roman" w:hAnsi="Times New Roman"/>
          <w:sz w:val="28"/>
          <w:szCs w:val="28"/>
        </w:rPr>
      </w:pPr>
      <w:r w:rsidRPr="00C67E39">
        <w:rPr>
          <w:rFonts w:ascii="Times New Roman" w:hAnsi="Times New Roman"/>
          <w:sz w:val="28"/>
          <w:szCs w:val="28"/>
        </w:rPr>
        <w:t>–консультирование обучающегося по вопросам содержания и последовательности выполнения ВКР;</w:t>
      </w:r>
    </w:p>
    <w:p w14:paraId="01444DB1" w14:textId="77777777" w:rsidR="00F3734E" w:rsidRPr="00C67E39" w:rsidRDefault="00F3734E" w:rsidP="00415EAB">
      <w:pPr>
        <w:spacing w:after="0" w:line="23" w:lineRule="atLeast"/>
        <w:jc w:val="both"/>
        <w:rPr>
          <w:rFonts w:ascii="Times New Roman" w:hAnsi="Times New Roman"/>
          <w:sz w:val="28"/>
          <w:szCs w:val="28"/>
        </w:rPr>
      </w:pPr>
      <w:r w:rsidRPr="00C67E39">
        <w:rPr>
          <w:rFonts w:ascii="Times New Roman" w:hAnsi="Times New Roman"/>
          <w:sz w:val="28"/>
          <w:szCs w:val="28"/>
        </w:rPr>
        <w:t>– оказание помощи обучающемуся в подборе необходимой литературы, источников;</w:t>
      </w:r>
    </w:p>
    <w:p w14:paraId="34653999" w14:textId="77777777" w:rsidR="00F3734E" w:rsidRPr="00C67E39" w:rsidRDefault="00F3734E" w:rsidP="00415EAB">
      <w:pPr>
        <w:spacing w:after="0" w:line="23" w:lineRule="atLeast"/>
        <w:jc w:val="both"/>
        <w:rPr>
          <w:rFonts w:ascii="Times New Roman" w:hAnsi="Times New Roman"/>
          <w:sz w:val="28"/>
          <w:szCs w:val="28"/>
        </w:rPr>
      </w:pPr>
      <w:r w:rsidRPr="00C67E39">
        <w:rPr>
          <w:rFonts w:ascii="Times New Roman" w:hAnsi="Times New Roman"/>
          <w:sz w:val="28"/>
          <w:szCs w:val="28"/>
        </w:rPr>
        <w:t>– контроль хода выполнения ВКР в соответствии с установленным графиком в форме регулярного обсуждения руководителем и обучающимся хода работ;</w:t>
      </w:r>
    </w:p>
    <w:p w14:paraId="2A5F6233" w14:textId="77777777" w:rsidR="00F3734E" w:rsidRPr="00C67E39" w:rsidRDefault="00F3734E" w:rsidP="00415EAB">
      <w:pPr>
        <w:spacing w:after="0" w:line="23" w:lineRule="atLeast"/>
        <w:jc w:val="both"/>
        <w:rPr>
          <w:rFonts w:ascii="Times New Roman" w:hAnsi="Times New Roman"/>
          <w:sz w:val="28"/>
          <w:szCs w:val="28"/>
        </w:rPr>
      </w:pPr>
      <w:r w:rsidRPr="00C67E39">
        <w:rPr>
          <w:rFonts w:ascii="Times New Roman" w:hAnsi="Times New Roman"/>
          <w:sz w:val="28"/>
          <w:szCs w:val="28"/>
        </w:rPr>
        <w:t>– оказание помощи (консультирование обучающегося) в подготовке презентации и доклада для защиты ВКР;</w:t>
      </w:r>
    </w:p>
    <w:p w14:paraId="284705AC" w14:textId="77777777" w:rsidR="00002615" w:rsidRPr="00C67E39" w:rsidRDefault="00F3734E" w:rsidP="00415EAB">
      <w:pPr>
        <w:spacing w:after="0" w:line="23" w:lineRule="atLeast"/>
        <w:jc w:val="both"/>
        <w:rPr>
          <w:rFonts w:ascii="Times New Roman" w:hAnsi="Times New Roman"/>
          <w:sz w:val="28"/>
          <w:szCs w:val="28"/>
        </w:rPr>
      </w:pPr>
      <w:r w:rsidRPr="00C67E39">
        <w:rPr>
          <w:rFonts w:ascii="Times New Roman" w:hAnsi="Times New Roman"/>
          <w:sz w:val="28"/>
          <w:szCs w:val="28"/>
        </w:rPr>
        <w:t>– проверка ВКР на наличие заимствований из открытых источников в се</w:t>
      </w:r>
      <w:r w:rsidR="00002615">
        <w:rPr>
          <w:rFonts w:ascii="Times New Roman" w:hAnsi="Times New Roman"/>
          <w:sz w:val="28"/>
          <w:szCs w:val="28"/>
        </w:rPr>
        <w:t xml:space="preserve">ти Интернет и других источников. </w:t>
      </w:r>
      <w:r w:rsidR="00002615" w:rsidRPr="00C67E39">
        <w:rPr>
          <w:rFonts w:ascii="Times New Roman" w:hAnsi="Times New Roman"/>
          <w:sz w:val="28"/>
          <w:szCs w:val="28"/>
        </w:rPr>
        <w:t>Проверка осуществляется руководителем ВКР с помощью Интернет-сервиса «Антиплагиат» (</w:t>
      </w:r>
      <w:r w:rsidR="00002615" w:rsidRPr="00002615">
        <w:rPr>
          <w:rFonts w:ascii="Times New Roman" w:hAnsi="Times New Roman"/>
          <w:color w:val="2E74B5" w:themeColor="accent1" w:themeShade="BF"/>
          <w:sz w:val="28"/>
          <w:szCs w:val="28"/>
        </w:rPr>
        <w:t>http://www.antiplagiat.ru</w:t>
      </w:r>
      <w:r w:rsidR="00002615" w:rsidRPr="00C67E39">
        <w:rPr>
          <w:rFonts w:ascii="Times New Roman" w:hAnsi="Times New Roman"/>
          <w:sz w:val="28"/>
          <w:szCs w:val="28"/>
        </w:rPr>
        <w:t>).</w:t>
      </w:r>
      <w:r w:rsidR="00002615" w:rsidRPr="00002615">
        <w:rPr>
          <w:rFonts w:ascii="Times New Roman" w:hAnsi="Times New Roman"/>
          <w:sz w:val="28"/>
          <w:szCs w:val="28"/>
        </w:rPr>
        <w:t xml:space="preserve"> </w:t>
      </w:r>
      <w:r w:rsidR="00002615" w:rsidRPr="002F04A5">
        <w:rPr>
          <w:rFonts w:ascii="Times New Roman" w:hAnsi="Times New Roman"/>
          <w:sz w:val="28"/>
          <w:szCs w:val="28"/>
        </w:rPr>
        <w:t>Оценка оригинальности ВКР должна составлять не менее 60%.</w:t>
      </w:r>
      <w:r w:rsidR="00002615" w:rsidRPr="00C67E39">
        <w:rPr>
          <w:rFonts w:ascii="Times New Roman" w:hAnsi="Times New Roman"/>
          <w:sz w:val="28"/>
          <w:szCs w:val="28"/>
        </w:rPr>
        <w:t xml:space="preserve"> </w:t>
      </w:r>
    </w:p>
    <w:p w14:paraId="47B17016" w14:textId="77777777" w:rsidR="00F3734E" w:rsidRPr="00C67E39" w:rsidRDefault="00F3734E" w:rsidP="00415EAB">
      <w:pPr>
        <w:spacing w:after="0" w:line="23" w:lineRule="atLeast"/>
        <w:jc w:val="both"/>
        <w:rPr>
          <w:rFonts w:ascii="Times New Roman" w:hAnsi="Times New Roman"/>
          <w:sz w:val="28"/>
          <w:szCs w:val="28"/>
        </w:rPr>
      </w:pPr>
      <w:r w:rsidRPr="00C67E39">
        <w:rPr>
          <w:rFonts w:ascii="Times New Roman" w:hAnsi="Times New Roman"/>
          <w:sz w:val="28"/>
          <w:szCs w:val="28"/>
        </w:rPr>
        <w:t>– предостав</w:t>
      </w:r>
      <w:r w:rsidR="002F04A5">
        <w:rPr>
          <w:rFonts w:ascii="Times New Roman" w:hAnsi="Times New Roman"/>
          <w:sz w:val="28"/>
          <w:szCs w:val="28"/>
        </w:rPr>
        <w:t>ление письменного отзыва на ВКР</w:t>
      </w:r>
      <w:r w:rsidRPr="00C67E39">
        <w:rPr>
          <w:rFonts w:ascii="Times New Roman" w:hAnsi="Times New Roman"/>
          <w:sz w:val="28"/>
          <w:szCs w:val="28"/>
        </w:rPr>
        <w:t>.</w:t>
      </w:r>
    </w:p>
    <w:p w14:paraId="7D25E0F4" w14:textId="77777777" w:rsidR="00F3734E" w:rsidRPr="00C67E39" w:rsidRDefault="00F3734E" w:rsidP="00415EAB">
      <w:pPr>
        <w:spacing w:after="0" w:line="23" w:lineRule="atLeast"/>
        <w:ind w:firstLine="567"/>
        <w:jc w:val="both"/>
        <w:rPr>
          <w:rFonts w:ascii="Times New Roman" w:hAnsi="Times New Roman"/>
          <w:sz w:val="28"/>
          <w:szCs w:val="28"/>
        </w:rPr>
      </w:pPr>
      <w:r w:rsidRPr="00C67E39">
        <w:rPr>
          <w:rFonts w:ascii="Times New Roman" w:hAnsi="Times New Roman"/>
          <w:sz w:val="28"/>
          <w:szCs w:val="28"/>
        </w:rPr>
        <w:t>По завершении обучающимся подготовки ВКР</w:t>
      </w:r>
      <w:r w:rsidR="00002615">
        <w:rPr>
          <w:rFonts w:ascii="Times New Roman" w:hAnsi="Times New Roman"/>
          <w:sz w:val="28"/>
          <w:szCs w:val="28"/>
        </w:rPr>
        <w:t>,</w:t>
      </w:r>
      <w:r w:rsidRPr="00C67E39">
        <w:rPr>
          <w:rFonts w:ascii="Times New Roman" w:hAnsi="Times New Roman"/>
          <w:sz w:val="28"/>
          <w:szCs w:val="28"/>
        </w:rPr>
        <w:t xml:space="preserve"> руководитель проверяет качество и оригинальность работы, подписывает ее и вместе с заданием и своим письменным отзывом передает заведующему отделением.</w:t>
      </w:r>
    </w:p>
    <w:p w14:paraId="3133FACF" w14:textId="77777777" w:rsidR="00F3734E" w:rsidRPr="00C67E39" w:rsidRDefault="00F3734E" w:rsidP="00415EAB">
      <w:pPr>
        <w:spacing w:after="0" w:line="23" w:lineRule="atLeast"/>
        <w:ind w:firstLine="567"/>
        <w:jc w:val="both"/>
        <w:rPr>
          <w:rFonts w:ascii="Times New Roman" w:hAnsi="Times New Roman"/>
          <w:sz w:val="28"/>
          <w:szCs w:val="28"/>
        </w:rPr>
      </w:pPr>
      <w:r w:rsidRPr="00C67E39">
        <w:rPr>
          <w:rFonts w:ascii="Times New Roman" w:hAnsi="Times New Roman"/>
          <w:sz w:val="28"/>
          <w:szCs w:val="28"/>
        </w:rPr>
        <w:t xml:space="preserve">В отзыве руководителя </w:t>
      </w:r>
      <w:r w:rsidR="00AD43EC">
        <w:rPr>
          <w:rFonts w:ascii="Times New Roman" w:hAnsi="Times New Roman"/>
          <w:sz w:val="28"/>
          <w:szCs w:val="28"/>
        </w:rPr>
        <w:t xml:space="preserve">на </w:t>
      </w:r>
      <w:r w:rsidRPr="00C67E39">
        <w:rPr>
          <w:rFonts w:ascii="Times New Roman" w:hAnsi="Times New Roman"/>
          <w:sz w:val="28"/>
          <w:szCs w:val="28"/>
        </w:rPr>
        <w:t>ВКР</w:t>
      </w:r>
      <w:r w:rsidR="00AD43EC">
        <w:rPr>
          <w:rFonts w:ascii="Times New Roman" w:hAnsi="Times New Roman"/>
          <w:sz w:val="28"/>
          <w:szCs w:val="28"/>
        </w:rPr>
        <w:t xml:space="preserve"> студента </w:t>
      </w:r>
      <w:r w:rsidRPr="00C67E39">
        <w:rPr>
          <w:rFonts w:ascii="Times New Roman" w:hAnsi="Times New Roman"/>
          <w:sz w:val="28"/>
          <w:szCs w:val="28"/>
        </w:rPr>
        <w:t xml:space="preserve">указываются </w:t>
      </w:r>
      <w:r w:rsidRPr="00AD43EC">
        <w:rPr>
          <w:rFonts w:ascii="Times New Roman" w:hAnsi="Times New Roman"/>
          <w:sz w:val="28"/>
          <w:szCs w:val="28"/>
        </w:rPr>
        <w:t>особенности работы, ее</w:t>
      </w:r>
      <w:r w:rsidRPr="00C67E39">
        <w:rPr>
          <w:rFonts w:ascii="Times New Roman" w:hAnsi="Times New Roman"/>
          <w:sz w:val="28"/>
          <w:szCs w:val="28"/>
        </w:rPr>
        <w:t xml:space="preserve"> достоинства и недостатки, а также отношение обучающегося к выполнению ВКР, проявленные (не проявленные) им способности, оценива</w:t>
      </w:r>
      <w:r w:rsidR="00AD43EC">
        <w:rPr>
          <w:rFonts w:ascii="Times New Roman" w:hAnsi="Times New Roman"/>
          <w:sz w:val="28"/>
          <w:szCs w:val="28"/>
        </w:rPr>
        <w:t>е</w:t>
      </w:r>
      <w:r w:rsidRPr="00C67E39">
        <w:rPr>
          <w:rFonts w:ascii="Times New Roman" w:hAnsi="Times New Roman"/>
          <w:sz w:val="28"/>
          <w:szCs w:val="28"/>
        </w:rPr>
        <w:t>тся уровень освоения общих и профессиональных компетенций, знания, умения обучающегося, продемонстрированные им при выполнении ВКР, а также степень самостоятельности обучающегося и его личный вклад в раскрытие проблем и разработку предложений по их решению.</w:t>
      </w:r>
    </w:p>
    <w:p w14:paraId="3229AEF1" w14:textId="77777777" w:rsidR="00F3734E" w:rsidRPr="00C67E39" w:rsidRDefault="00F3734E" w:rsidP="00415EAB">
      <w:pPr>
        <w:spacing w:after="0" w:line="23" w:lineRule="atLeast"/>
        <w:ind w:firstLine="567"/>
        <w:jc w:val="both"/>
        <w:rPr>
          <w:rFonts w:ascii="Times New Roman" w:hAnsi="Times New Roman"/>
          <w:sz w:val="28"/>
          <w:szCs w:val="28"/>
        </w:rPr>
      </w:pPr>
      <w:r w:rsidRPr="00C67E39">
        <w:rPr>
          <w:rFonts w:ascii="Times New Roman" w:hAnsi="Times New Roman"/>
          <w:sz w:val="28"/>
          <w:szCs w:val="28"/>
        </w:rPr>
        <w:lastRenderedPageBreak/>
        <w:t xml:space="preserve">Заканчивается отзыв результатами проверки на наличие заимствований в </w:t>
      </w:r>
      <w:r w:rsidR="009E2D08" w:rsidRPr="00C67E39">
        <w:rPr>
          <w:rFonts w:ascii="Times New Roman" w:hAnsi="Times New Roman"/>
          <w:sz w:val="28"/>
          <w:szCs w:val="28"/>
        </w:rPr>
        <w:t>ВКР</w:t>
      </w:r>
      <w:r w:rsidR="009E2D08">
        <w:rPr>
          <w:rFonts w:ascii="Times New Roman" w:hAnsi="Times New Roman"/>
          <w:sz w:val="28"/>
          <w:szCs w:val="28"/>
        </w:rPr>
        <w:t xml:space="preserve">, </w:t>
      </w:r>
      <w:r w:rsidRPr="00C67E39">
        <w:rPr>
          <w:rFonts w:ascii="Times New Roman" w:hAnsi="Times New Roman"/>
          <w:sz w:val="28"/>
          <w:szCs w:val="28"/>
        </w:rPr>
        <w:t>выводом о возможности (невозможности) допуска ВКР к защите и общей оценк</w:t>
      </w:r>
      <w:r w:rsidR="009E2D08">
        <w:rPr>
          <w:rFonts w:ascii="Times New Roman" w:hAnsi="Times New Roman"/>
          <w:sz w:val="28"/>
          <w:szCs w:val="28"/>
        </w:rPr>
        <w:t>ой</w:t>
      </w:r>
      <w:r w:rsidRPr="00C67E39">
        <w:rPr>
          <w:rFonts w:ascii="Times New Roman" w:hAnsi="Times New Roman"/>
          <w:sz w:val="28"/>
          <w:szCs w:val="28"/>
        </w:rPr>
        <w:t xml:space="preserve"> выполненной работы (по пятибалльной шкале).</w:t>
      </w:r>
    </w:p>
    <w:p w14:paraId="042921EE" w14:textId="77777777" w:rsidR="00F3734E" w:rsidRPr="00C67E39" w:rsidRDefault="00321F91" w:rsidP="00415EAB">
      <w:pPr>
        <w:spacing w:after="0" w:line="23" w:lineRule="atLeast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 позднее чем</w:t>
      </w:r>
      <w:r w:rsidR="00F3734E" w:rsidRPr="00C67E39">
        <w:rPr>
          <w:rFonts w:ascii="Times New Roman" w:hAnsi="Times New Roman"/>
          <w:sz w:val="28"/>
          <w:szCs w:val="28"/>
        </w:rPr>
        <w:t xml:space="preserve"> за два для до защиты ВКР, студент проходит процедуру предварительной защиты ВКР. Для проведения предварительной защиты создается комиссия</w:t>
      </w:r>
      <w:r>
        <w:rPr>
          <w:rFonts w:ascii="Times New Roman" w:hAnsi="Times New Roman"/>
          <w:sz w:val="28"/>
          <w:szCs w:val="28"/>
        </w:rPr>
        <w:t>, состав комиссии не менее</w:t>
      </w:r>
      <w:r w:rsidR="00F3734E" w:rsidRPr="00C67E39">
        <w:rPr>
          <w:rFonts w:ascii="Times New Roman" w:hAnsi="Times New Roman"/>
          <w:sz w:val="28"/>
          <w:szCs w:val="28"/>
        </w:rPr>
        <w:t xml:space="preserve"> трех преподавателей </w:t>
      </w:r>
      <w:r>
        <w:rPr>
          <w:rFonts w:ascii="Times New Roman" w:hAnsi="Times New Roman"/>
          <w:sz w:val="28"/>
          <w:szCs w:val="28"/>
        </w:rPr>
        <w:t>колледжа</w:t>
      </w:r>
      <w:r w:rsidR="00F3734E" w:rsidRPr="00C67E39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Результаты п</w:t>
      </w:r>
      <w:r w:rsidR="00F3734E" w:rsidRPr="00C67E39">
        <w:rPr>
          <w:rFonts w:ascii="Times New Roman" w:hAnsi="Times New Roman"/>
          <w:sz w:val="28"/>
          <w:szCs w:val="28"/>
        </w:rPr>
        <w:t>редварительн</w:t>
      </w:r>
      <w:r>
        <w:rPr>
          <w:rFonts w:ascii="Times New Roman" w:hAnsi="Times New Roman"/>
          <w:sz w:val="28"/>
          <w:szCs w:val="28"/>
        </w:rPr>
        <w:t>ой</w:t>
      </w:r>
      <w:r w:rsidR="00F3734E" w:rsidRPr="00C67E39">
        <w:rPr>
          <w:rFonts w:ascii="Times New Roman" w:hAnsi="Times New Roman"/>
          <w:sz w:val="28"/>
          <w:szCs w:val="28"/>
        </w:rPr>
        <w:t xml:space="preserve"> защит</w:t>
      </w:r>
      <w:r>
        <w:rPr>
          <w:rFonts w:ascii="Times New Roman" w:hAnsi="Times New Roman"/>
          <w:sz w:val="28"/>
          <w:szCs w:val="28"/>
        </w:rPr>
        <w:t>ы</w:t>
      </w:r>
      <w:r w:rsidR="00F3734E" w:rsidRPr="00C67E39">
        <w:rPr>
          <w:rFonts w:ascii="Times New Roman" w:hAnsi="Times New Roman"/>
          <w:sz w:val="28"/>
          <w:szCs w:val="28"/>
        </w:rPr>
        <w:t xml:space="preserve"> оформля</w:t>
      </w:r>
      <w:r>
        <w:rPr>
          <w:rFonts w:ascii="Times New Roman" w:hAnsi="Times New Roman"/>
          <w:sz w:val="28"/>
          <w:szCs w:val="28"/>
        </w:rPr>
        <w:t>ю</w:t>
      </w:r>
      <w:r w:rsidR="00F3734E" w:rsidRPr="00C67E39">
        <w:rPr>
          <w:rFonts w:ascii="Times New Roman" w:hAnsi="Times New Roman"/>
          <w:sz w:val="28"/>
          <w:szCs w:val="28"/>
        </w:rPr>
        <w:t xml:space="preserve">тся протоколом. По результатам предварительной защиты принимается решение о допуске студента к защите ВКР. </w:t>
      </w:r>
    </w:p>
    <w:p w14:paraId="39075ACA" w14:textId="77777777" w:rsidR="00F3734E" w:rsidRPr="00C67E39" w:rsidRDefault="00F3734E" w:rsidP="00415EAB">
      <w:pPr>
        <w:spacing w:after="0" w:line="23" w:lineRule="atLeast"/>
        <w:ind w:firstLine="567"/>
        <w:jc w:val="both"/>
        <w:rPr>
          <w:rFonts w:ascii="Times New Roman" w:hAnsi="Times New Roman"/>
          <w:sz w:val="28"/>
          <w:szCs w:val="28"/>
        </w:rPr>
      </w:pPr>
      <w:r w:rsidRPr="00C67E39">
        <w:rPr>
          <w:rFonts w:ascii="Times New Roman" w:hAnsi="Times New Roman"/>
          <w:sz w:val="28"/>
          <w:szCs w:val="28"/>
        </w:rPr>
        <w:t xml:space="preserve">Для </w:t>
      </w:r>
      <w:r w:rsidR="00321F91">
        <w:rPr>
          <w:rFonts w:ascii="Times New Roman" w:hAnsi="Times New Roman"/>
          <w:sz w:val="28"/>
          <w:szCs w:val="28"/>
        </w:rPr>
        <w:t>процедуры</w:t>
      </w:r>
      <w:r w:rsidRPr="00C67E39">
        <w:rPr>
          <w:rFonts w:ascii="Times New Roman" w:hAnsi="Times New Roman"/>
          <w:sz w:val="28"/>
          <w:szCs w:val="28"/>
        </w:rPr>
        <w:t xml:space="preserve"> защиты ВКР создается государственная экзаменационная комиссия (далее – ГЭК), состав </w:t>
      </w:r>
      <w:r w:rsidRPr="00AA19EB">
        <w:rPr>
          <w:rFonts w:ascii="Times New Roman" w:hAnsi="Times New Roman"/>
          <w:sz w:val="28"/>
          <w:szCs w:val="28"/>
        </w:rPr>
        <w:t>которой утверждается приказом</w:t>
      </w:r>
      <w:r w:rsidR="00AA19EB">
        <w:rPr>
          <w:rFonts w:ascii="Times New Roman" w:hAnsi="Times New Roman"/>
          <w:sz w:val="28"/>
          <w:szCs w:val="28"/>
        </w:rPr>
        <w:t xml:space="preserve"> директора колледжа</w:t>
      </w:r>
      <w:r w:rsidRPr="00AA19EB">
        <w:rPr>
          <w:rFonts w:ascii="Times New Roman" w:hAnsi="Times New Roman"/>
          <w:sz w:val="28"/>
          <w:szCs w:val="28"/>
        </w:rPr>
        <w:t xml:space="preserve">. </w:t>
      </w:r>
      <w:r w:rsidR="007E40EE" w:rsidRPr="007E40EE">
        <w:rPr>
          <w:rFonts w:ascii="Times New Roman" w:hAnsi="Times New Roman"/>
          <w:sz w:val="28"/>
          <w:szCs w:val="28"/>
        </w:rPr>
        <w:t>Председатель ГЭК утверждается органом исполнительной власти субъекта Российской Федерации</w:t>
      </w:r>
      <w:r w:rsidR="007E40EE">
        <w:rPr>
          <w:rFonts w:ascii="Times New Roman" w:hAnsi="Times New Roman"/>
          <w:i/>
          <w:sz w:val="28"/>
          <w:szCs w:val="28"/>
        </w:rPr>
        <w:t>.</w:t>
      </w:r>
      <w:r w:rsidR="007E40EE" w:rsidRPr="00AA19EB">
        <w:rPr>
          <w:rFonts w:ascii="Times New Roman" w:hAnsi="Times New Roman"/>
          <w:sz w:val="28"/>
          <w:szCs w:val="28"/>
        </w:rPr>
        <w:t xml:space="preserve"> </w:t>
      </w:r>
      <w:r w:rsidRPr="00AA19EB">
        <w:rPr>
          <w:rFonts w:ascii="Times New Roman" w:hAnsi="Times New Roman"/>
          <w:sz w:val="28"/>
          <w:szCs w:val="28"/>
        </w:rPr>
        <w:t>ГЭК</w:t>
      </w:r>
      <w:r w:rsidRPr="00C67E39">
        <w:rPr>
          <w:rFonts w:ascii="Times New Roman" w:hAnsi="Times New Roman"/>
          <w:sz w:val="28"/>
          <w:szCs w:val="28"/>
        </w:rPr>
        <w:t xml:space="preserve"> действует в течение одного календарного года.</w:t>
      </w:r>
    </w:p>
    <w:p w14:paraId="6A32BB1E" w14:textId="77777777" w:rsidR="00F3734E" w:rsidRPr="00C67E39" w:rsidRDefault="00F3734E" w:rsidP="00415EAB">
      <w:pPr>
        <w:spacing w:after="0" w:line="23" w:lineRule="atLeast"/>
        <w:ind w:firstLine="567"/>
        <w:jc w:val="both"/>
        <w:rPr>
          <w:rFonts w:ascii="Times New Roman" w:hAnsi="Times New Roman"/>
          <w:sz w:val="28"/>
          <w:szCs w:val="28"/>
        </w:rPr>
      </w:pPr>
      <w:r w:rsidRPr="00C67E39">
        <w:rPr>
          <w:rFonts w:ascii="Times New Roman" w:hAnsi="Times New Roman"/>
          <w:sz w:val="28"/>
          <w:szCs w:val="28"/>
        </w:rPr>
        <w:t>Защита производится на открытом заседании ГЭК с участием не менее двух третей ее состава. Присутствовать на заседании могут все желающие: руководители, консультанты, рецензенты ВКР, преподаватели и студенты Колледжа, родители выпускников.</w:t>
      </w:r>
    </w:p>
    <w:p w14:paraId="37414F88" w14:textId="77777777" w:rsidR="00F3734E" w:rsidRPr="00C67E39" w:rsidRDefault="00F3734E" w:rsidP="00415EAB">
      <w:pPr>
        <w:spacing w:after="0" w:line="23" w:lineRule="atLeast"/>
        <w:ind w:firstLine="567"/>
        <w:jc w:val="both"/>
        <w:rPr>
          <w:rFonts w:ascii="Times New Roman" w:hAnsi="Times New Roman"/>
          <w:sz w:val="28"/>
          <w:szCs w:val="28"/>
        </w:rPr>
      </w:pPr>
      <w:r w:rsidRPr="00C67E39">
        <w:rPr>
          <w:rFonts w:ascii="Times New Roman" w:hAnsi="Times New Roman"/>
          <w:sz w:val="28"/>
          <w:szCs w:val="28"/>
        </w:rPr>
        <w:t>Процедура защиты и регламент устанавливается председателем ГЭК</w:t>
      </w:r>
      <w:r w:rsidR="00AA19EB">
        <w:rPr>
          <w:rFonts w:ascii="Times New Roman" w:hAnsi="Times New Roman"/>
          <w:sz w:val="28"/>
          <w:szCs w:val="28"/>
        </w:rPr>
        <w:t xml:space="preserve"> </w:t>
      </w:r>
      <w:r w:rsidRPr="00C67E39">
        <w:rPr>
          <w:rFonts w:ascii="Times New Roman" w:hAnsi="Times New Roman"/>
          <w:sz w:val="28"/>
          <w:szCs w:val="28"/>
        </w:rPr>
        <w:t>по сог</w:t>
      </w:r>
      <w:r w:rsidR="002F04A5">
        <w:rPr>
          <w:rFonts w:ascii="Times New Roman" w:hAnsi="Times New Roman"/>
          <w:sz w:val="28"/>
          <w:szCs w:val="28"/>
        </w:rPr>
        <w:t xml:space="preserve">ласованию с членами комиссии и </w:t>
      </w:r>
      <w:r w:rsidRPr="00C67E39">
        <w:rPr>
          <w:rFonts w:ascii="Times New Roman" w:hAnsi="Times New Roman"/>
          <w:sz w:val="28"/>
          <w:szCs w:val="28"/>
        </w:rPr>
        <w:t>включает: представление студента, публичный доклад студента, ознакомление с отзывом руководителя, вопросы членов комиссии, ответы студента. Студент при ответе на вопросы членов ГЭК имеет право пользоваться своей дипломной работой.</w:t>
      </w:r>
    </w:p>
    <w:p w14:paraId="5F94E1E1" w14:textId="77777777" w:rsidR="00F3734E" w:rsidRPr="00C67E39" w:rsidRDefault="00F3734E" w:rsidP="00415EAB">
      <w:pPr>
        <w:spacing w:after="0" w:line="23" w:lineRule="atLeast"/>
        <w:ind w:firstLine="567"/>
        <w:jc w:val="both"/>
        <w:rPr>
          <w:rFonts w:ascii="Times New Roman" w:hAnsi="Times New Roman"/>
          <w:sz w:val="28"/>
          <w:szCs w:val="28"/>
        </w:rPr>
      </w:pPr>
      <w:r w:rsidRPr="00C67E39">
        <w:rPr>
          <w:rFonts w:ascii="Times New Roman" w:hAnsi="Times New Roman"/>
          <w:sz w:val="28"/>
          <w:szCs w:val="28"/>
        </w:rPr>
        <w:t>Защита работы проводится в форме публичного доклада, продолжительностью 7-10 минут с последующим обсуждением.</w:t>
      </w:r>
    </w:p>
    <w:p w14:paraId="6DAA6DE5" w14:textId="77777777" w:rsidR="00F3734E" w:rsidRPr="00C67E39" w:rsidRDefault="007E40EE" w:rsidP="00415EAB">
      <w:pPr>
        <w:spacing w:after="0" w:line="23" w:lineRule="atLeast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 подготовке выступления, студенту следует </w:t>
      </w:r>
      <w:r w:rsidR="00F3734E" w:rsidRPr="00C67E39">
        <w:rPr>
          <w:rFonts w:ascii="Times New Roman" w:hAnsi="Times New Roman"/>
          <w:sz w:val="28"/>
          <w:szCs w:val="28"/>
        </w:rPr>
        <w:t>придерживаться следующей структуры доклада:</w:t>
      </w:r>
    </w:p>
    <w:p w14:paraId="3E46DF61" w14:textId="77777777" w:rsidR="00F3734E" w:rsidRPr="00C67E39" w:rsidRDefault="00DE5A27" w:rsidP="00415EAB">
      <w:pPr>
        <w:tabs>
          <w:tab w:val="left" w:pos="709"/>
        </w:tabs>
        <w:spacing w:after="0" w:line="23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F3734E" w:rsidRPr="00C67E39">
        <w:rPr>
          <w:rFonts w:ascii="Times New Roman" w:hAnsi="Times New Roman"/>
          <w:sz w:val="28"/>
          <w:szCs w:val="28"/>
        </w:rPr>
        <w:t>тема работы;</w:t>
      </w:r>
    </w:p>
    <w:p w14:paraId="3FF46960" w14:textId="77777777" w:rsidR="00F3734E" w:rsidRPr="00C67E39" w:rsidRDefault="00DE5A27" w:rsidP="00415EAB">
      <w:pPr>
        <w:spacing w:after="0" w:line="23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F3734E" w:rsidRPr="00C67E39">
        <w:rPr>
          <w:rFonts w:ascii="Times New Roman" w:hAnsi="Times New Roman"/>
          <w:sz w:val="28"/>
          <w:szCs w:val="28"/>
        </w:rPr>
        <w:t>актуальность;</w:t>
      </w:r>
    </w:p>
    <w:p w14:paraId="1E7B5940" w14:textId="77777777" w:rsidR="00F3734E" w:rsidRPr="00C67E39" w:rsidRDefault="00DE5A27" w:rsidP="00415EAB">
      <w:pPr>
        <w:spacing w:after="0" w:line="23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F3734E" w:rsidRPr="00C67E39">
        <w:rPr>
          <w:rFonts w:ascii="Times New Roman" w:hAnsi="Times New Roman"/>
          <w:sz w:val="28"/>
          <w:szCs w:val="28"/>
        </w:rPr>
        <w:t>цель и основные задачи;</w:t>
      </w:r>
    </w:p>
    <w:p w14:paraId="7D1BA9C3" w14:textId="77777777" w:rsidR="00F3734E" w:rsidRPr="00C67E39" w:rsidRDefault="00DE5A27" w:rsidP="00415EAB">
      <w:pPr>
        <w:spacing w:after="0" w:line="23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F3734E" w:rsidRPr="00C67E39">
        <w:rPr>
          <w:rFonts w:ascii="Times New Roman" w:hAnsi="Times New Roman"/>
          <w:sz w:val="28"/>
          <w:szCs w:val="28"/>
        </w:rPr>
        <w:t>краткий обзор теоретической и практической частей;</w:t>
      </w:r>
    </w:p>
    <w:p w14:paraId="294CA2EA" w14:textId="77777777" w:rsidR="00F3734E" w:rsidRPr="00C67E39" w:rsidRDefault="00DE5A27" w:rsidP="00415EAB">
      <w:pPr>
        <w:spacing w:after="0" w:line="23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F3734E" w:rsidRPr="00C67E39">
        <w:rPr>
          <w:rFonts w:ascii="Times New Roman" w:hAnsi="Times New Roman"/>
          <w:sz w:val="28"/>
          <w:szCs w:val="28"/>
        </w:rPr>
        <w:t>основные выводы и практические рекомендации;</w:t>
      </w:r>
    </w:p>
    <w:p w14:paraId="7C12B542" w14:textId="77777777" w:rsidR="00BC093D" w:rsidRPr="00C67E39" w:rsidRDefault="00BC093D" w:rsidP="00415EAB">
      <w:pPr>
        <w:spacing w:after="0" w:line="23" w:lineRule="atLeast"/>
        <w:ind w:firstLine="567"/>
        <w:jc w:val="both"/>
        <w:rPr>
          <w:rFonts w:ascii="Times New Roman" w:hAnsi="Times New Roman"/>
          <w:sz w:val="28"/>
          <w:szCs w:val="28"/>
        </w:rPr>
      </w:pPr>
      <w:r w:rsidRPr="00C67E39">
        <w:rPr>
          <w:rFonts w:ascii="Times New Roman" w:hAnsi="Times New Roman"/>
          <w:sz w:val="28"/>
          <w:szCs w:val="28"/>
        </w:rPr>
        <w:t xml:space="preserve">Доклад начинается с обращения к членам Государственной экзаменационной комиссии, затем – следует название темы проекта. </w:t>
      </w:r>
    </w:p>
    <w:p w14:paraId="74C0A567" w14:textId="77777777" w:rsidR="00BC093D" w:rsidRPr="00C67E39" w:rsidRDefault="00BC093D" w:rsidP="00415EAB">
      <w:pPr>
        <w:spacing w:after="0" w:line="23" w:lineRule="atLeast"/>
        <w:ind w:firstLine="567"/>
        <w:jc w:val="both"/>
        <w:rPr>
          <w:rFonts w:ascii="Times New Roman" w:hAnsi="Times New Roman"/>
          <w:sz w:val="28"/>
          <w:szCs w:val="28"/>
        </w:rPr>
      </w:pPr>
      <w:r w:rsidRPr="00C67E39">
        <w:rPr>
          <w:rFonts w:ascii="Times New Roman" w:hAnsi="Times New Roman"/>
          <w:sz w:val="28"/>
          <w:szCs w:val="28"/>
        </w:rPr>
        <w:t>Важным этапом подготовки к защите дипломного проекта является подготовка презентации. Презентация - системный итог выпускной квалификационной работы студента, в нее вынесены все основные результаты деятельности.</w:t>
      </w:r>
      <w:r w:rsidR="007E40EE">
        <w:rPr>
          <w:rFonts w:ascii="Times New Roman" w:hAnsi="Times New Roman"/>
          <w:sz w:val="28"/>
          <w:szCs w:val="28"/>
        </w:rPr>
        <w:t xml:space="preserve"> В</w:t>
      </w:r>
      <w:r w:rsidRPr="00C67E39">
        <w:rPr>
          <w:rFonts w:ascii="Times New Roman" w:hAnsi="Times New Roman"/>
          <w:sz w:val="28"/>
          <w:szCs w:val="28"/>
        </w:rPr>
        <w:t xml:space="preserve"> презентации необходимо выделить ключевые понятия, </w:t>
      </w:r>
      <w:r w:rsidR="00BC6734">
        <w:rPr>
          <w:rFonts w:ascii="Times New Roman" w:hAnsi="Times New Roman"/>
          <w:sz w:val="28"/>
          <w:szCs w:val="28"/>
        </w:rPr>
        <w:t xml:space="preserve">проблемы. Презентация должна содержать </w:t>
      </w:r>
      <w:r w:rsidRPr="00C67E39">
        <w:rPr>
          <w:rFonts w:ascii="Times New Roman" w:hAnsi="Times New Roman"/>
          <w:sz w:val="28"/>
          <w:szCs w:val="28"/>
        </w:rPr>
        <w:t>схем</w:t>
      </w:r>
      <w:r w:rsidR="00BC6734">
        <w:rPr>
          <w:rFonts w:ascii="Times New Roman" w:hAnsi="Times New Roman"/>
          <w:sz w:val="28"/>
          <w:szCs w:val="28"/>
        </w:rPr>
        <w:t>ы</w:t>
      </w:r>
      <w:r w:rsidRPr="00C67E39">
        <w:rPr>
          <w:rFonts w:ascii="Times New Roman" w:hAnsi="Times New Roman"/>
          <w:sz w:val="28"/>
          <w:szCs w:val="28"/>
        </w:rPr>
        <w:t>, диаграмм</w:t>
      </w:r>
      <w:r w:rsidR="00BC6734">
        <w:rPr>
          <w:rFonts w:ascii="Times New Roman" w:hAnsi="Times New Roman"/>
          <w:sz w:val="28"/>
          <w:szCs w:val="28"/>
        </w:rPr>
        <w:t>ы</w:t>
      </w:r>
      <w:r w:rsidRPr="00C67E39">
        <w:rPr>
          <w:rFonts w:ascii="Times New Roman" w:hAnsi="Times New Roman"/>
          <w:sz w:val="28"/>
          <w:szCs w:val="28"/>
        </w:rPr>
        <w:t>, таблиц</w:t>
      </w:r>
      <w:r w:rsidR="00BC6734">
        <w:rPr>
          <w:rFonts w:ascii="Times New Roman" w:hAnsi="Times New Roman"/>
          <w:sz w:val="28"/>
          <w:szCs w:val="28"/>
        </w:rPr>
        <w:t>ы</w:t>
      </w:r>
      <w:r w:rsidRPr="00C67E39">
        <w:rPr>
          <w:rFonts w:ascii="Times New Roman" w:hAnsi="Times New Roman"/>
          <w:sz w:val="28"/>
          <w:szCs w:val="28"/>
        </w:rPr>
        <w:t xml:space="preserve">, с указанием авторов. На каждом слайде </w:t>
      </w:r>
      <w:r w:rsidR="00BC6734">
        <w:rPr>
          <w:rFonts w:ascii="Times New Roman" w:hAnsi="Times New Roman"/>
          <w:sz w:val="28"/>
          <w:szCs w:val="28"/>
        </w:rPr>
        <w:t>пишется</w:t>
      </w:r>
      <w:r w:rsidRPr="00C67E39">
        <w:rPr>
          <w:rFonts w:ascii="Times New Roman" w:hAnsi="Times New Roman"/>
          <w:sz w:val="28"/>
          <w:szCs w:val="28"/>
        </w:rPr>
        <w:t xml:space="preserve"> заголовок по содержанию материала.</w:t>
      </w:r>
    </w:p>
    <w:p w14:paraId="1D964726" w14:textId="77777777" w:rsidR="00BC093D" w:rsidRPr="00C67E39" w:rsidRDefault="00BC6734" w:rsidP="00415EAB">
      <w:pPr>
        <w:spacing w:after="0" w:line="23" w:lineRule="atLeast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Оптимальное количество слайдов </w:t>
      </w:r>
      <w:r w:rsidR="00BC093D" w:rsidRPr="00C67E39">
        <w:rPr>
          <w:rFonts w:ascii="Times New Roman" w:hAnsi="Times New Roman"/>
          <w:sz w:val="28"/>
          <w:szCs w:val="28"/>
        </w:rPr>
        <w:t xml:space="preserve">– 10-15. Объем материала, представленного </w:t>
      </w:r>
      <w:proofErr w:type="gramStart"/>
      <w:r w:rsidR="00BC093D" w:rsidRPr="00C67E39">
        <w:rPr>
          <w:rFonts w:ascii="Times New Roman" w:hAnsi="Times New Roman"/>
          <w:sz w:val="28"/>
          <w:szCs w:val="28"/>
        </w:rPr>
        <w:t>в одном слайде</w:t>
      </w:r>
      <w:proofErr w:type="gramEnd"/>
      <w:r w:rsidR="00BC093D" w:rsidRPr="00C67E39">
        <w:rPr>
          <w:rFonts w:ascii="Times New Roman" w:hAnsi="Times New Roman"/>
          <w:sz w:val="28"/>
          <w:szCs w:val="28"/>
        </w:rPr>
        <w:t xml:space="preserve"> </w:t>
      </w:r>
      <w:r w:rsidR="00423714">
        <w:rPr>
          <w:rFonts w:ascii="Times New Roman" w:hAnsi="Times New Roman"/>
          <w:sz w:val="28"/>
          <w:szCs w:val="28"/>
        </w:rPr>
        <w:t>должен соответствовать заголовку слайда.</w:t>
      </w:r>
    </w:p>
    <w:p w14:paraId="2934317B" w14:textId="77777777" w:rsidR="00BC093D" w:rsidRPr="00C67E39" w:rsidRDefault="00BC093D" w:rsidP="00415EAB">
      <w:pPr>
        <w:spacing w:after="0" w:line="23" w:lineRule="atLeast"/>
        <w:ind w:firstLine="567"/>
        <w:jc w:val="both"/>
        <w:rPr>
          <w:rFonts w:ascii="Times New Roman" w:hAnsi="Times New Roman"/>
          <w:sz w:val="28"/>
          <w:szCs w:val="28"/>
        </w:rPr>
      </w:pPr>
      <w:r w:rsidRPr="00C67E39">
        <w:rPr>
          <w:rFonts w:ascii="Times New Roman" w:hAnsi="Times New Roman"/>
          <w:sz w:val="28"/>
          <w:szCs w:val="28"/>
        </w:rPr>
        <w:lastRenderedPageBreak/>
        <w:t>Для оформления слайдов презентации следует использовать простые шаблоны без анимации, соблюдать единый стиль оформления всех слайдов. Не рекомендуется на одном слайде использовать более 3 цветов: один для фона, один для заголовков, один для текста. Смена слайдов устанавливается по щелчку без времени.</w:t>
      </w:r>
    </w:p>
    <w:p w14:paraId="525B09C2" w14:textId="77777777" w:rsidR="00BC093D" w:rsidRPr="00C67E39" w:rsidRDefault="00BC093D" w:rsidP="00415EAB">
      <w:pPr>
        <w:spacing w:after="0" w:line="23" w:lineRule="atLeast"/>
        <w:ind w:firstLine="567"/>
        <w:jc w:val="both"/>
        <w:rPr>
          <w:rFonts w:ascii="Times New Roman" w:hAnsi="Times New Roman"/>
          <w:sz w:val="28"/>
          <w:szCs w:val="28"/>
        </w:rPr>
      </w:pPr>
      <w:r w:rsidRPr="00C67E39">
        <w:rPr>
          <w:rFonts w:ascii="Times New Roman" w:hAnsi="Times New Roman"/>
          <w:sz w:val="28"/>
          <w:szCs w:val="28"/>
        </w:rPr>
        <w:t xml:space="preserve">Шрифт, выбираемый </w:t>
      </w:r>
      <w:proofErr w:type="gramStart"/>
      <w:r w:rsidRPr="00C67E39">
        <w:rPr>
          <w:rFonts w:ascii="Times New Roman" w:hAnsi="Times New Roman"/>
          <w:sz w:val="28"/>
          <w:szCs w:val="28"/>
        </w:rPr>
        <w:t>для презентации</w:t>
      </w:r>
      <w:proofErr w:type="gramEnd"/>
      <w:r w:rsidRPr="00C67E39">
        <w:rPr>
          <w:rFonts w:ascii="Times New Roman" w:hAnsi="Times New Roman"/>
          <w:sz w:val="28"/>
          <w:szCs w:val="28"/>
        </w:rPr>
        <w:t xml:space="preserve"> должен обеспечивать читаемость на экране и быть в пределах размеров - 18-72 пт, что обеспечивает презентабельность представленной информации. Шрифт на слайдах презентации должен соответствовать выбранному шаблону оформления. Не следует использовать разные шрифты в одной презентации. При копировании текста из программы Word на слайд он может быть вставлен в текстовые рамки на слайде.</w:t>
      </w:r>
    </w:p>
    <w:p w14:paraId="09923BA9" w14:textId="77777777" w:rsidR="00BC093D" w:rsidRPr="00C67E39" w:rsidRDefault="00BC093D" w:rsidP="00415EAB">
      <w:pPr>
        <w:spacing w:after="0" w:line="23" w:lineRule="atLeast"/>
        <w:ind w:firstLine="567"/>
        <w:jc w:val="both"/>
        <w:rPr>
          <w:rFonts w:ascii="Times New Roman" w:hAnsi="Times New Roman"/>
          <w:sz w:val="28"/>
          <w:szCs w:val="28"/>
        </w:rPr>
      </w:pPr>
      <w:r w:rsidRPr="00C67E39">
        <w:rPr>
          <w:rFonts w:ascii="Times New Roman" w:hAnsi="Times New Roman"/>
          <w:sz w:val="28"/>
          <w:szCs w:val="28"/>
        </w:rPr>
        <w:t>Алгоритм выстраивания презентации соответствует логической структуре дипломного проекта и отражает последовательность ее этапов. Независимо от алгоритма выстраивания презентации, следующие слайды являются обязательными:</w:t>
      </w:r>
    </w:p>
    <w:p w14:paraId="4A077040" w14:textId="77777777" w:rsidR="00BC093D" w:rsidRPr="00C67E39" w:rsidRDefault="00BC093D" w:rsidP="00415EAB">
      <w:pPr>
        <w:spacing w:after="0" w:line="23" w:lineRule="atLeast"/>
        <w:ind w:firstLine="567"/>
        <w:jc w:val="both"/>
        <w:rPr>
          <w:rFonts w:ascii="Times New Roman" w:hAnsi="Times New Roman"/>
          <w:sz w:val="28"/>
          <w:szCs w:val="28"/>
        </w:rPr>
      </w:pPr>
      <w:r w:rsidRPr="00C67E39">
        <w:rPr>
          <w:rFonts w:ascii="Times New Roman" w:hAnsi="Times New Roman"/>
          <w:sz w:val="28"/>
          <w:szCs w:val="28"/>
        </w:rPr>
        <w:t>В содержание первого слайда выносится полное наименование колледжа, согласно уставу, тема дипломного проекта, фамилия, имя, отчество студента, фамилия, имя, отчество руководителя.</w:t>
      </w:r>
    </w:p>
    <w:p w14:paraId="1A6A2763" w14:textId="77777777" w:rsidR="00BC093D" w:rsidRPr="00C67E39" w:rsidRDefault="00DE5A27" w:rsidP="00415EAB">
      <w:pPr>
        <w:spacing w:after="0" w:line="23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BC093D" w:rsidRPr="00C67E39">
        <w:rPr>
          <w:rFonts w:ascii="Times New Roman" w:hAnsi="Times New Roman"/>
          <w:sz w:val="28"/>
          <w:szCs w:val="28"/>
        </w:rPr>
        <w:t>Слайд - Цель исследования и задачи исследования</w:t>
      </w:r>
    </w:p>
    <w:p w14:paraId="7575B629" w14:textId="77777777" w:rsidR="00BC093D" w:rsidRPr="00C67E39" w:rsidRDefault="00BC093D" w:rsidP="00415EAB">
      <w:pPr>
        <w:spacing w:after="0" w:line="23" w:lineRule="atLeast"/>
        <w:jc w:val="both"/>
        <w:rPr>
          <w:rFonts w:ascii="Times New Roman" w:hAnsi="Times New Roman"/>
          <w:sz w:val="28"/>
          <w:szCs w:val="28"/>
        </w:rPr>
      </w:pPr>
      <w:r w:rsidRPr="00C67E39">
        <w:rPr>
          <w:rFonts w:ascii="Times New Roman" w:hAnsi="Times New Roman"/>
          <w:sz w:val="28"/>
          <w:szCs w:val="28"/>
        </w:rPr>
        <w:t>Слайды с теоретическими положениями, выносимыми на защиту.</w:t>
      </w:r>
    </w:p>
    <w:p w14:paraId="3FDA41C0" w14:textId="77777777" w:rsidR="00BC093D" w:rsidRPr="00C67E39" w:rsidRDefault="00DE5A27" w:rsidP="00415EAB">
      <w:pPr>
        <w:spacing w:after="0" w:line="23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BC093D" w:rsidRPr="00C67E39">
        <w:rPr>
          <w:rFonts w:ascii="Times New Roman" w:hAnsi="Times New Roman"/>
          <w:sz w:val="28"/>
          <w:szCs w:val="28"/>
        </w:rPr>
        <w:t>Слайды, иллюстрирующие этапы и результаты (количественные и качественные) опытно-экспериментальной части работы.</w:t>
      </w:r>
    </w:p>
    <w:p w14:paraId="33192A28" w14:textId="77777777" w:rsidR="00DE5A27" w:rsidRDefault="00DE5A27" w:rsidP="00415EAB">
      <w:pPr>
        <w:spacing w:after="0" w:line="23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BC093D" w:rsidRPr="00C67E39">
        <w:rPr>
          <w:rFonts w:ascii="Times New Roman" w:hAnsi="Times New Roman"/>
          <w:sz w:val="28"/>
          <w:szCs w:val="28"/>
        </w:rPr>
        <w:t>Последний слайд</w:t>
      </w:r>
    </w:p>
    <w:p w14:paraId="67731E57" w14:textId="77777777" w:rsidR="00BC093D" w:rsidRPr="00C67E39" w:rsidRDefault="00BC093D" w:rsidP="00415EAB">
      <w:pPr>
        <w:spacing w:after="0" w:line="23" w:lineRule="atLeast"/>
        <w:jc w:val="both"/>
        <w:rPr>
          <w:rFonts w:ascii="Times New Roman" w:hAnsi="Times New Roman"/>
          <w:sz w:val="28"/>
          <w:szCs w:val="28"/>
        </w:rPr>
      </w:pPr>
      <w:r w:rsidRPr="00C67E39">
        <w:rPr>
          <w:rFonts w:ascii="Times New Roman" w:hAnsi="Times New Roman"/>
          <w:sz w:val="28"/>
          <w:szCs w:val="28"/>
        </w:rPr>
        <w:t>– Спасибо за внимание.</w:t>
      </w:r>
    </w:p>
    <w:p w14:paraId="465FD954" w14:textId="77777777" w:rsidR="00BC093D" w:rsidRPr="00C67E39" w:rsidRDefault="00BC093D" w:rsidP="00415EAB">
      <w:pPr>
        <w:spacing w:after="0" w:line="23" w:lineRule="atLeast"/>
        <w:ind w:firstLine="567"/>
        <w:jc w:val="both"/>
        <w:rPr>
          <w:rFonts w:ascii="Times New Roman" w:hAnsi="Times New Roman"/>
          <w:sz w:val="28"/>
          <w:szCs w:val="28"/>
        </w:rPr>
      </w:pPr>
      <w:r w:rsidRPr="00C67E39">
        <w:rPr>
          <w:rFonts w:ascii="Times New Roman" w:hAnsi="Times New Roman"/>
          <w:sz w:val="28"/>
          <w:szCs w:val="28"/>
        </w:rPr>
        <w:t>В презентации материал целесообразнее представлять в виде таблиц, моделей, схем и т.п.</w:t>
      </w:r>
    </w:p>
    <w:p w14:paraId="662150AB" w14:textId="77777777" w:rsidR="00BC093D" w:rsidRPr="00C67E39" w:rsidRDefault="00BC093D" w:rsidP="00415EAB">
      <w:pPr>
        <w:spacing w:after="0" w:line="23" w:lineRule="atLeast"/>
        <w:ind w:firstLine="567"/>
        <w:jc w:val="both"/>
        <w:rPr>
          <w:rFonts w:ascii="Times New Roman" w:hAnsi="Times New Roman"/>
          <w:sz w:val="28"/>
          <w:szCs w:val="28"/>
        </w:rPr>
      </w:pPr>
      <w:r w:rsidRPr="00C67E39">
        <w:rPr>
          <w:rFonts w:ascii="Times New Roman" w:hAnsi="Times New Roman"/>
          <w:sz w:val="28"/>
          <w:szCs w:val="28"/>
        </w:rPr>
        <w:t>В практической части работы рекомендуется использовать фотографии, графики, диаграммы, таблицы, рекомендации, характеристики.</w:t>
      </w:r>
    </w:p>
    <w:p w14:paraId="27209234" w14:textId="77777777" w:rsidR="00BC093D" w:rsidRPr="00C67E39" w:rsidRDefault="00BC093D" w:rsidP="00415EAB">
      <w:pPr>
        <w:spacing w:after="0" w:line="23" w:lineRule="atLeast"/>
        <w:ind w:firstLine="567"/>
        <w:jc w:val="both"/>
        <w:rPr>
          <w:rFonts w:ascii="Times New Roman" w:hAnsi="Times New Roman"/>
          <w:sz w:val="28"/>
          <w:szCs w:val="28"/>
        </w:rPr>
      </w:pPr>
      <w:r w:rsidRPr="00C67E39">
        <w:rPr>
          <w:rFonts w:ascii="Times New Roman" w:hAnsi="Times New Roman"/>
          <w:sz w:val="28"/>
          <w:szCs w:val="28"/>
        </w:rPr>
        <w:t>На слайде с результатами исследования рекомендуется представлять обобщенные результаты практической части работы.</w:t>
      </w:r>
    </w:p>
    <w:p w14:paraId="2795A5D1" w14:textId="77777777" w:rsidR="00BC093D" w:rsidRPr="00C67E39" w:rsidRDefault="00BC093D" w:rsidP="00415EAB">
      <w:pPr>
        <w:spacing w:after="0" w:line="23" w:lineRule="atLeast"/>
        <w:ind w:firstLine="567"/>
        <w:jc w:val="both"/>
        <w:rPr>
          <w:rFonts w:ascii="Times New Roman" w:hAnsi="Times New Roman"/>
          <w:sz w:val="28"/>
          <w:szCs w:val="28"/>
        </w:rPr>
      </w:pPr>
      <w:r w:rsidRPr="00C67E39">
        <w:rPr>
          <w:rFonts w:ascii="Times New Roman" w:hAnsi="Times New Roman"/>
          <w:sz w:val="28"/>
          <w:szCs w:val="28"/>
        </w:rPr>
        <w:t>На слайде по результатам работы следует представить динамику результатов исследования по обозначенной проблеме или оценку результатов конечного продукта.</w:t>
      </w:r>
    </w:p>
    <w:p w14:paraId="3306FCFF" w14:textId="77777777" w:rsidR="00F3734E" w:rsidRPr="00C67E39" w:rsidRDefault="00F3734E" w:rsidP="00415EAB">
      <w:pPr>
        <w:spacing w:after="0" w:line="23" w:lineRule="atLeast"/>
        <w:ind w:firstLine="567"/>
        <w:jc w:val="both"/>
        <w:rPr>
          <w:rFonts w:ascii="Times New Roman" w:hAnsi="Times New Roman"/>
          <w:sz w:val="28"/>
          <w:szCs w:val="28"/>
        </w:rPr>
      </w:pPr>
      <w:r w:rsidRPr="00C67E39">
        <w:rPr>
          <w:rFonts w:ascii="Times New Roman" w:hAnsi="Times New Roman"/>
          <w:sz w:val="28"/>
          <w:szCs w:val="28"/>
        </w:rPr>
        <w:t>На заседание ГЭК пред</w:t>
      </w:r>
      <w:r w:rsidR="00423714">
        <w:rPr>
          <w:rFonts w:ascii="Times New Roman" w:hAnsi="Times New Roman"/>
          <w:sz w:val="28"/>
          <w:szCs w:val="28"/>
        </w:rPr>
        <w:t>о</w:t>
      </w:r>
      <w:r w:rsidRPr="00C67E39">
        <w:rPr>
          <w:rFonts w:ascii="Times New Roman" w:hAnsi="Times New Roman"/>
          <w:sz w:val="28"/>
          <w:szCs w:val="28"/>
        </w:rPr>
        <w:t>ставляются:</w:t>
      </w:r>
    </w:p>
    <w:p w14:paraId="2E2493B6" w14:textId="77777777" w:rsidR="00F3734E" w:rsidRPr="00C67E39" w:rsidRDefault="00423714" w:rsidP="00415EAB">
      <w:pPr>
        <w:spacing w:after="0" w:line="23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DE5A27">
        <w:rPr>
          <w:rFonts w:ascii="Times New Roman" w:hAnsi="Times New Roman"/>
          <w:sz w:val="28"/>
          <w:szCs w:val="28"/>
        </w:rPr>
        <w:t xml:space="preserve"> </w:t>
      </w:r>
      <w:r w:rsidR="00F3734E" w:rsidRPr="00C67E39">
        <w:rPr>
          <w:rFonts w:ascii="Times New Roman" w:hAnsi="Times New Roman"/>
          <w:sz w:val="28"/>
          <w:szCs w:val="28"/>
        </w:rPr>
        <w:t>ФГОС СПО по специальности;</w:t>
      </w:r>
    </w:p>
    <w:p w14:paraId="4C43751F" w14:textId="77777777" w:rsidR="00F3734E" w:rsidRPr="00C67E39" w:rsidRDefault="00F3734E" w:rsidP="00415EAB">
      <w:pPr>
        <w:spacing w:after="0" w:line="23" w:lineRule="atLeast"/>
        <w:jc w:val="both"/>
        <w:rPr>
          <w:rFonts w:ascii="Times New Roman" w:hAnsi="Times New Roman"/>
          <w:sz w:val="28"/>
          <w:szCs w:val="28"/>
        </w:rPr>
      </w:pPr>
      <w:r w:rsidRPr="00C67E39">
        <w:rPr>
          <w:rFonts w:ascii="Times New Roman" w:hAnsi="Times New Roman"/>
          <w:sz w:val="28"/>
          <w:szCs w:val="28"/>
        </w:rPr>
        <w:t>-</w:t>
      </w:r>
      <w:r w:rsidR="00DE5A27">
        <w:rPr>
          <w:rFonts w:ascii="Times New Roman" w:hAnsi="Times New Roman"/>
          <w:sz w:val="28"/>
          <w:szCs w:val="28"/>
        </w:rPr>
        <w:t xml:space="preserve"> </w:t>
      </w:r>
      <w:r w:rsidRPr="00C67E39">
        <w:rPr>
          <w:rFonts w:ascii="Times New Roman" w:hAnsi="Times New Roman"/>
          <w:sz w:val="28"/>
          <w:szCs w:val="28"/>
        </w:rPr>
        <w:t>порядок проведения ГИА по образовательным программам среднего профессионального образования в ГАПОУ СО «</w:t>
      </w:r>
      <w:r w:rsidR="003F3E55" w:rsidRPr="00C67E39">
        <w:rPr>
          <w:rFonts w:ascii="Times New Roman" w:hAnsi="Times New Roman"/>
          <w:sz w:val="28"/>
          <w:szCs w:val="28"/>
        </w:rPr>
        <w:t>Уральский колледж бизнеса, управления и технологии красоты</w:t>
      </w:r>
      <w:r w:rsidRPr="00C67E39">
        <w:rPr>
          <w:rFonts w:ascii="Times New Roman" w:hAnsi="Times New Roman"/>
          <w:sz w:val="28"/>
          <w:szCs w:val="28"/>
        </w:rPr>
        <w:t>»;</w:t>
      </w:r>
    </w:p>
    <w:p w14:paraId="52F11574" w14:textId="77777777" w:rsidR="00F3734E" w:rsidRPr="00C67E39" w:rsidRDefault="003F3E55" w:rsidP="00415EAB">
      <w:pPr>
        <w:spacing w:after="0" w:line="23" w:lineRule="atLeast"/>
        <w:jc w:val="both"/>
        <w:rPr>
          <w:rFonts w:ascii="Times New Roman" w:hAnsi="Times New Roman"/>
          <w:sz w:val="28"/>
          <w:szCs w:val="28"/>
        </w:rPr>
      </w:pPr>
      <w:r w:rsidRPr="00C67E39">
        <w:rPr>
          <w:rFonts w:ascii="Times New Roman" w:hAnsi="Times New Roman"/>
          <w:sz w:val="28"/>
          <w:szCs w:val="28"/>
        </w:rPr>
        <w:t>-</w:t>
      </w:r>
      <w:r w:rsidR="00DE5A27">
        <w:rPr>
          <w:rFonts w:ascii="Times New Roman" w:hAnsi="Times New Roman"/>
          <w:sz w:val="28"/>
          <w:szCs w:val="28"/>
        </w:rPr>
        <w:t xml:space="preserve"> </w:t>
      </w:r>
      <w:r w:rsidR="00F3734E" w:rsidRPr="00C67E39">
        <w:rPr>
          <w:rFonts w:ascii="Times New Roman" w:hAnsi="Times New Roman"/>
          <w:sz w:val="28"/>
          <w:szCs w:val="28"/>
        </w:rPr>
        <w:t>приказ по Колледжу «</w:t>
      </w:r>
      <w:r w:rsidR="002F04A5" w:rsidRPr="00C67E39">
        <w:rPr>
          <w:rFonts w:ascii="Times New Roman" w:hAnsi="Times New Roman"/>
          <w:sz w:val="28"/>
          <w:szCs w:val="28"/>
        </w:rPr>
        <w:t>О государственном проведении</w:t>
      </w:r>
      <w:r w:rsidR="00F3734E" w:rsidRPr="00C67E39">
        <w:rPr>
          <w:rFonts w:ascii="Times New Roman" w:hAnsi="Times New Roman"/>
          <w:sz w:val="28"/>
          <w:szCs w:val="28"/>
        </w:rPr>
        <w:t xml:space="preserve"> итоговой аттестации выпускников и утверждении состава Госуда</w:t>
      </w:r>
      <w:r w:rsidRPr="00C67E39">
        <w:rPr>
          <w:rFonts w:ascii="Times New Roman" w:hAnsi="Times New Roman"/>
          <w:sz w:val="28"/>
          <w:szCs w:val="28"/>
        </w:rPr>
        <w:t>рственной экзаменационной комис</w:t>
      </w:r>
      <w:r w:rsidR="00F3734E" w:rsidRPr="00C67E39">
        <w:rPr>
          <w:rFonts w:ascii="Times New Roman" w:hAnsi="Times New Roman"/>
          <w:sz w:val="28"/>
          <w:szCs w:val="28"/>
        </w:rPr>
        <w:t>сии для проведения государственной итогово</w:t>
      </w:r>
      <w:r w:rsidRPr="00C67E39">
        <w:rPr>
          <w:rFonts w:ascii="Times New Roman" w:hAnsi="Times New Roman"/>
          <w:sz w:val="28"/>
          <w:szCs w:val="28"/>
        </w:rPr>
        <w:t>й аттестации выпускников по про</w:t>
      </w:r>
      <w:r w:rsidR="00F3734E" w:rsidRPr="00C67E39">
        <w:rPr>
          <w:rFonts w:ascii="Times New Roman" w:hAnsi="Times New Roman"/>
          <w:sz w:val="28"/>
          <w:szCs w:val="28"/>
        </w:rPr>
        <w:t xml:space="preserve">граммам подготовки специалистов среднего звена в </w:t>
      </w:r>
      <w:r w:rsidRPr="00C67E39">
        <w:rPr>
          <w:rFonts w:ascii="Times New Roman" w:hAnsi="Times New Roman"/>
          <w:sz w:val="28"/>
          <w:szCs w:val="28"/>
        </w:rPr>
        <w:t>2023</w:t>
      </w:r>
      <w:r w:rsidR="00F3734E" w:rsidRPr="00C67E39">
        <w:rPr>
          <w:rFonts w:ascii="Times New Roman" w:hAnsi="Times New Roman"/>
          <w:sz w:val="28"/>
          <w:szCs w:val="28"/>
        </w:rPr>
        <w:t xml:space="preserve"> году»;</w:t>
      </w:r>
    </w:p>
    <w:p w14:paraId="05D0F243" w14:textId="77777777" w:rsidR="00F3734E" w:rsidRPr="00C67E39" w:rsidRDefault="00423714" w:rsidP="00415EAB">
      <w:pPr>
        <w:spacing w:after="0" w:line="23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DE5A27">
        <w:rPr>
          <w:rFonts w:ascii="Times New Roman" w:hAnsi="Times New Roman"/>
          <w:sz w:val="28"/>
          <w:szCs w:val="28"/>
        </w:rPr>
        <w:t xml:space="preserve"> </w:t>
      </w:r>
      <w:r w:rsidR="00F3734E" w:rsidRPr="00C67E39">
        <w:rPr>
          <w:rFonts w:ascii="Times New Roman" w:hAnsi="Times New Roman"/>
          <w:sz w:val="28"/>
          <w:szCs w:val="28"/>
        </w:rPr>
        <w:t>программа ГИА;</w:t>
      </w:r>
    </w:p>
    <w:p w14:paraId="3BEAB621" w14:textId="77777777" w:rsidR="00F3734E" w:rsidRPr="00C67E39" w:rsidRDefault="00423714" w:rsidP="00415EAB">
      <w:pPr>
        <w:spacing w:after="0" w:line="23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-</w:t>
      </w:r>
      <w:r w:rsidR="00DE5A27">
        <w:rPr>
          <w:rFonts w:ascii="Times New Roman" w:hAnsi="Times New Roman"/>
          <w:sz w:val="28"/>
          <w:szCs w:val="28"/>
        </w:rPr>
        <w:t xml:space="preserve"> </w:t>
      </w:r>
      <w:r w:rsidR="00F3734E" w:rsidRPr="00C67E39">
        <w:rPr>
          <w:rFonts w:ascii="Times New Roman" w:hAnsi="Times New Roman"/>
          <w:sz w:val="28"/>
          <w:szCs w:val="28"/>
        </w:rPr>
        <w:t>приказ директора Колледжа о допуске студентов к ГИА;</w:t>
      </w:r>
    </w:p>
    <w:p w14:paraId="3659D5E6" w14:textId="77777777" w:rsidR="00F3734E" w:rsidRPr="00C67E39" w:rsidRDefault="00423714" w:rsidP="00415EAB">
      <w:pPr>
        <w:spacing w:after="0" w:line="23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DE5A27">
        <w:rPr>
          <w:rFonts w:ascii="Times New Roman" w:hAnsi="Times New Roman"/>
          <w:sz w:val="28"/>
          <w:szCs w:val="28"/>
        </w:rPr>
        <w:t xml:space="preserve"> </w:t>
      </w:r>
      <w:r w:rsidR="00F3734E" w:rsidRPr="00C67E39">
        <w:rPr>
          <w:rFonts w:ascii="Times New Roman" w:hAnsi="Times New Roman"/>
          <w:sz w:val="28"/>
          <w:szCs w:val="28"/>
        </w:rPr>
        <w:t>зачетные книжки студентов;</w:t>
      </w:r>
    </w:p>
    <w:p w14:paraId="2F6F9E17" w14:textId="77777777" w:rsidR="00F3734E" w:rsidRPr="00C67E39" w:rsidRDefault="00423714" w:rsidP="00415EAB">
      <w:pPr>
        <w:spacing w:after="0" w:line="23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DE5A27">
        <w:rPr>
          <w:rFonts w:ascii="Times New Roman" w:hAnsi="Times New Roman"/>
          <w:sz w:val="28"/>
          <w:szCs w:val="28"/>
        </w:rPr>
        <w:t xml:space="preserve"> </w:t>
      </w:r>
      <w:r w:rsidR="00F3734E" w:rsidRPr="00C67E39">
        <w:rPr>
          <w:rFonts w:ascii="Times New Roman" w:hAnsi="Times New Roman"/>
          <w:sz w:val="28"/>
          <w:szCs w:val="28"/>
        </w:rPr>
        <w:t xml:space="preserve">выполненные выпускные квалификационные работы с отзывом </w:t>
      </w:r>
      <w:r w:rsidR="002F04A5" w:rsidRPr="00C67E39">
        <w:rPr>
          <w:rFonts w:ascii="Times New Roman" w:hAnsi="Times New Roman"/>
          <w:sz w:val="28"/>
          <w:szCs w:val="28"/>
        </w:rPr>
        <w:t>руководителя;</w:t>
      </w:r>
    </w:p>
    <w:p w14:paraId="6810A169" w14:textId="77777777" w:rsidR="00F3734E" w:rsidRPr="00C67E39" w:rsidRDefault="00423714" w:rsidP="00415EAB">
      <w:pPr>
        <w:spacing w:after="0" w:line="23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DE5A27">
        <w:rPr>
          <w:rFonts w:ascii="Times New Roman" w:hAnsi="Times New Roman"/>
          <w:sz w:val="28"/>
          <w:szCs w:val="28"/>
        </w:rPr>
        <w:t xml:space="preserve"> </w:t>
      </w:r>
      <w:r w:rsidR="00F3734E" w:rsidRPr="00C67E39">
        <w:rPr>
          <w:rFonts w:ascii="Times New Roman" w:hAnsi="Times New Roman"/>
          <w:sz w:val="28"/>
          <w:szCs w:val="28"/>
        </w:rPr>
        <w:t>сведения об успеваемости студентов по учебным дисциплинам, профессиональным модулям, преддипломной практике в соответствии с учебным планом по специальности, характеристики с мест прохождения практики;</w:t>
      </w:r>
    </w:p>
    <w:p w14:paraId="610D16CE" w14:textId="77777777" w:rsidR="00F3734E" w:rsidRPr="00C67E39" w:rsidRDefault="00423714" w:rsidP="00415EAB">
      <w:pPr>
        <w:spacing w:after="0" w:line="23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DE5A27">
        <w:rPr>
          <w:rFonts w:ascii="Times New Roman" w:hAnsi="Times New Roman"/>
          <w:sz w:val="28"/>
          <w:szCs w:val="28"/>
        </w:rPr>
        <w:t xml:space="preserve"> </w:t>
      </w:r>
      <w:r w:rsidR="00F3734E" w:rsidRPr="00C67E39">
        <w:rPr>
          <w:rFonts w:ascii="Times New Roman" w:hAnsi="Times New Roman"/>
          <w:sz w:val="28"/>
          <w:szCs w:val="28"/>
        </w:rPr>
        <w:t>оценочный лист члена государственной аттестационной комиссии;</w:t>
      </w:r>
    </w:p>
    <w:p w14:paraId="4E30B89F" w14:textId="77777777" w:rsidR="00F3734E" w:rsidRPr="00C67E39" w:rsidRDefault="00423714" w:rsidP="00415EAB">
      <w:pPr>
        <w:spacing w:after="0" w:line="23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DE5A27">
        <w:rPr>
          <w:rFonts w:ascii="Times New Roman" w:hAnsi="Times New Roman"/>
          <w:sz w:val="28"/>
          <w:szCs w:val="28"/>
        </w:rPr>
        <w:t xml:space="preserve"> </w:t>
      </w:r>
      <w:r w:rsidR="00F3734E" w:rsidRPr="00C67E39">
        <w:rPr>
          <w:rFonts w:ascii="Times New Roman" w:hAnsi="Times New Roman"/>
          <w:sz w:val="28"/>
          <w:szCs w:val="28"/>
        </w:rPr>
        <w:t>протоколы и свидетельства аттестационных испытаний.</w:t>
      </w:r>
    </w:p>
    <w:p w14:paraId="3E279928" w14:textId="77777777" w:rsidR="003538A7" w:rsidRPr="00C67E39" w:rsidRDefault="003538A7" w:rsidP="00415EAB">
      <w:pPr>
        <w:spacing w:after="0" w:line="23" w:lineRule="atLeast"/>
        <w:ind w:firstLine="567"/>
        <w:jc w:val="both"/>
        <w:rPr>
          <w:rFonts w:ascii="Times New Roman" w:hAnsi="Times New Roman"/>
          <w:sz w:val="28"/>
          <w:szCs w:val="28"/>
        </w:rPr>
      </w:pPr>
      <w:r w:rsidRPr="00C67E39">
        <w:rPr>
          <w:rFonts w:ascii="Times New Roman" w:hAnsi="Times New Roman"/>
          <w:sz w:val="28"/>
          <w:szCs w:val="28"/>
        </w:rPr>
        <w:t>Непосредственно защита каждого дипломного проекта проводится по следующей схеме:</w:t>
      </w:r>
    </w:p>
    <w:p w14:paraId="102B74DE" w14:textId="77777777" w:rsidR="003538A7" w:rsidRPr="00C67E39" w:rsidRDefault="003538A7" w:rsidP="00415EAB">
      <w:pPr>
        <w:spacing w:after="0" w:line="23" w:lineRule="atLeast"/>
        <w:jc w:val="both"/>
        <w:rPr>
          <w:rFonts w:ascii="Times New Roman" w:hAnsi="Times New Roman"/>
          <w:sz w:val="28"/>
          <w:szCs w:val="28"/>
        </w:rPr>
      </w:pPr>
      <w:r w:rsidRPr="00C67E39">
        <w:rPr>
          <w:rFonts w:ascii="Times New Roman" w:hAnsi="Times New Roman"/>
          <w:sz w:val="28"/>
          <w:szCs w:val="28"/>
        </w:rPr>
        <w:t>- объявление председателя государственной аттестационной комиссии о защите с указанием Ф.И.О. исполнителя, темы дипломного проекта, научного руководителя и рецензии (при необходимости);</w:t>
      </w:r>
    </w:p>
    <w:p w14:paraId="6E2F1A40" w14:textId="77777777" w:rsidR="003538A7" w:rsidRPr="00C67E39" w:rsidRDefault="003538A7" w:rsidP="00415EAB">
      <w:pPr>
        <w:spacing w:after="0" w:line="23" w:lineRule="atLeast"/>
        <w:jc w:val="both"/>
        <w:rPr>
          <w:rFonts w:ascii="Times New Roman" w:hAnsi="Times New Roman"/>
          <w:sz w:val="28"/>
          <w:szCs w:val="28"/>
        </w:rPr>
      </w:pPr>
      <w:r w:rsidRPr="00C67E39">
        <w:rPr>
          <w:rFonts w:ascii="Times New Roman" w:hAnsi="Times New Roman"/>
          <w:sz w:val="28"/>
          <w:szCs w:val="28"/>
        </w:rPr>
        <w:t>-</w:t>
      </w:r>
      <w:r w:rsidR="00423714">
        <w:rPr>
          <w:rFonts w:ascii="Times New Roman" w:hAnsi="Times New Roman"/>
          <w:sz w:val="28"/>
          <w:szCs w:val="28"/>
        </w:rPr>
        <w:t xml:space="preserve"> </w:t>
      </w:r>
      <w:r w:rsidR="007812B8">
        <w:rPr>
          <w:rFonts w:ascii="Times New Roman" w:hAnsi="Times New Roman"/>
          <w:sz w:val="28"/>
          <w:szCs w:val="28"/>
        </w:rPr>
        <w:t>Защита ВКР (</w:t>
      </w:r>
      <w:r w:rsidR="00423714">
        <w:rPr>
          <w:rFonts w:ascii="Times New Roman" w:hAnsi="Times New Roman"/>
          <w:sz w:val="28"/>
          <w:szCs w:val="28"/>
        </w:rPr>
        <w:t>Защитное слово студента</w:t>
      </w:r>
      <w:r w:rsidR="007812B8">
        <w:rPr>
          <w:rFonts w:ascii="Times New Roman" w:hAnsi="Times New Roman"/>
          <w:sz w:val="28"/>
          <w:szCs w:val="28"/>
        </w:rPr>
        <w:t>)</w:t>
      </w:r>
      <w:r w:rsidR="00FB4417" w:rsidRPr="00C67E39">
        <w:rPr>
          <w:rFonts w:ascii="Times New Roman" w:hAnsi="Times New Roman"/>
          <w:sz w:val="28"/>
          <w:szCs w:val="28"/>
        </w:rPr>
        <w:t xml:space="preserve">– до 10 </w:t>
      </w:r>
      <w:r w:rsidRPr="00C67E39">
        <w:rPr>
          <w:rFonts w:ascii="Times New Roman" w:hAnsi="Times New Roman"/>
          <w:sz w:val="28"/>
          <w:szCs w:val="28"/>
        </w:rPr>
        <w:t>минут;</w:t>
      </w:r>
    </w:p>
    <w:p w14:paraId="200EEC88" w14:textId="77777777" w:rsidR="003538A7" w:rsidRPr="00C67E39" w:rsidRDefault="003538A7" w:rsidP="00415EAB">
      <w:pPr>
        <w:spacing w:after="0" w:line="23" w:lineRule="atLeast"/>
        <w:jc w:val="both"/>
        <w:rPr>
          <w:rFonts w:ascii="Times New Roman" w:hAnsi="Times New Roman"/>
          <w:sz w:val="28"/>
          <w:szCs w:val="28"/>
        </w:rPr>
      </w:pPr>
      <w:r w:rsidRPr="00C67E39">
        <w:rPr>
          <w:rFonts w:ascii="Times New Roman" w:hAnsi="Times New Roman"/>
          <w:sz w:val="28"/>
          <w:szCs w:val="28"/>
        </w:rPr>
        <w:t>- вопросы членов ГЭК и присутствующих на защите лиц и ответы на них студента;</w:t>
      </w:r>
    </w:p>
    <w:p w14:paraId="7794EACE" w14:textId="77777777" w:rsidR="003538A7" w:rsidRPr="00C67E39" w:rsidRDefault="003538A7" w:rsidP="00415EAB">
      <w:pPr>
        <w:spacing w:after="0" w:line="23" w:lineRule="atLeast"/>
        <w:jc w:val="both"/>
        <w:rPr>
          <w:rFonts w:ascii="Times New Roman" w:hAnsi="Times New Roman"/>
          <w:sz w:val="28"/>
          <w:szCs w:val="28"/>
        </w:rPr>
      </w:pPr>
      <w:r w:rsidRPr="00C67E39">
        <w:rPr>
          <w:rFonts w:ascii="Times New Roman" w:hAnsi="Times New Roman"/>
          <w:sz w:val="28"/>
          <w:szCs w:val="28"/>
        </w:rPr>
        <w:t>-</w:t>
      </w:r>
      <w:r w:rsidR="00DE5A27">
        <w:rPr>
          <w:rFonts w:ascii="Times New Roman" w:hAnsi="Times New Roman"/>
          <w:sz w:val="28"/>
          <w:szCs w:val="28"/>
        </w:rPr>
        <w:t xml:space="preserve"> </w:t>
      </w:r>
      <w:r w:rsidRPr="00C67E39">
        <w:rPr>
          <w:rFonts w:ascii="Times New Roman" w:hAnsi="Times New Roman"/>
          <w:sz w:val="28"/>
          <w:szCs w:val="28"/>
        </w:rPr>
        <w:t>зачитывание председателем экзаменационной комиссии отзыва научного руководителя и рецензии (при необходимости);</w:t>
      </w:r>
    </w:p>
    <w:p w14:paraId="2700D307" w14:textId="77777777" w:rsidR="003538A7" w:rsidRPr="00C67E39" w:rsidRDefault="003538A7" w:rsidP="00415EAB">
      <w:pPr>
        <w:spacing w:after="0" w:line="23" w:lineRule="atLeast"/>
        <w:jc w:val="both"/>
        <w:rPr>
          <w:rFonts w:ascii="Times New Roman" w:hAnsi="Times New Roman"/>
          <w:sz w:val="28"/>
          <w:szCs w:val="28"/>
        </w:rPr>
      </w:pPr>
      <w:r w:rsidRPr="00C67E39">
        <w:rPr>
          <w:rFonts w:ascii="Times New Roman" w:hAnsi="Times New Roman"/>
          <w:sz w:val="28"/>
          <w:szCs w:val="28"/>
        </w:rPr>
        <w:t xml:space="preserve">- выступление научного руководителя и рецензента (при необходимости) </w:t>
      </w:r>
      <w:r w:rsidRPr="00C67E39">
        <w:rPr>
          <w:rFonts w:ascii="Times New Roman" w:hAnsi="Times New Roman"/>
          <w:sz w:val="28"/>
          <w:szCs w:val="28"/>
        </w:rPr>
        <w:sym w:font="Symbol" w:char="F02D"/>
      </w:r>
      <w:r w:rsidRPr="00C67E39">
        <w:rPr>
          <w:rFonts w:ascii="Times New Roman" w:hAnsi="Times New Roman"/>
          <w:sz w:val="28"/>
          <w:szCs w:val="28"/>
        </w:rPr>
        <w:t xml:space="preserve"> до 5 минут.</w:t>
      </w:r>
    </w:p>
    <w:p w14:paraId="65AC867D" w14:textId="77777777" w:rsidR="003538A7" w:rsidRPr="00C67E39" w:rsidRDefault="003538A7" w:rsidP="00415EAB">
      <w:pPr>
        <w:spacing w:after="0" w:line="23" w:lineRule="atLeast"/>
        <w:ind w:firstLine="567"/>
        <w:jc w:val="both"/>
        <w:rPr>
          <w:rFonts w:ascii="Times New Roman" w:hAnsi="Times New Roman"/>
          <w:sz w:val="28"/>
          <w:szCs w:val="28"/>
        </w:rPr>
      </w:pPr>
      <w:r w:rsidRPr="00C67E39">
        <w:rPr>
          <w:rFonts w:ascii="Times New Roman" w:hAnsi="Times New Roman"/>
          <w:sz w:val="28"/>
          <w:szCs w:val="28"/>
        </w:rPr>
        <w:t xml:space="preserve">Оценка защиты ВКР определяется в соответствии с утвержденной программой государственной итоговой аттестации ГАПОУ СО </w:t>
      </w:r>
      <w:r w:rsidR="00884549">
        <w:rPr>
          <w:rFonts w:ascii="Times New Roman" w:hAnsi="Times New Roman"/>
          <w:sz w:val="28"/>
          <w:szCs w:val="28"/>
        </w:rPr>
        <w:t>«</w:t>
      </w:r>
      <w:r w:rsidR="003F3E55" w:rsidRPr="00C67E39">
        <w:rPr>
          <w:rFonts w:ascii="Times New Roman" w:hAnsi="Times New Roman"/>
          <w:sz w:val="28"/>
          <w:szCs w:val="28"/>
        </w:rPr>
        <w:t>У</w:t>
      </w:r>
      <w:r w:rsidR="00884549">
        <w:rPr>
          <w:rFonts w:ascii="Times New Roman" w:hAnsi="Times New Roman"/>
          <w:sz w:val="28"/>
          <w:szCs w:val="28"/>
        </w:rPr>
        <w:t>ральский колледж бизнеса, управления и технологии красоты»</w:t>
      </w:r>
    </w:p>
    <w:p w14:paraId="26B0462C" w14:textId="77777777" w:rsidR="003538A7" w:rsidRPr="00C67E39" w:rsidRDefault="003538A7" w:rsidP="00415EAB">
      <w:pPr>
        <w:spacing w:after="0" w:line="23" w:lineRule="atLeast"/>
        <w:ind w:firstLine="567"/>
        <w:jc w:val="both"/>
        <w:rPr>
          <w:rFonts w:ascii="Times New Roman" w:hAnsi="Times New Roman"/>
          <w:sz w:val="28"/>
          <w:szCs w:val="28"/>
        </w:rPr>
      </w:pPr>
      <w:r w:rsidRPr="00C67E39">
        <w:rPr>
          <w:rFonts w:ascii="Times New Roman" w:hAnsi="Times New Roman"/>
          <w:sz w:val="28"/>
          <w:szCs w:val="28"/>
        </w:rPr>
        <w:t xml:space="preserve">Результаты защиты ВКР обсуждаются на закрытом заседании ГЭК и оцениваются большинством голосов </w:t>
      </w:r>
      <w:r w:rsidR="00884549">
        <w:rPr>
          <w:rFonts w:ascii="Times New Roman" w:hAnsi="Times New Roman"/>
          <w:sz w:val="28"/>
          <w:szCs w:val="28"/>
        </w:rPr>
        <w:t xml:space="preserve">членов </w:t>
      </w:r>
      <w:r w:rsidRPr="00C67E39">
        <w:rPr>
          <w:rFonts w:ascii="Times New Roman" w:hAnsi="Times New Roman"/>
          <w:sz w:val="28"/>
          <w:szCs w:val="28"/>
        </w:rPr>
        <w:t xml:space="preserve">ГЭК, участвующих в заседании. При равном числе голосов мнение </w:t>
      </w:r>
      <w:r w:rsidR="00884549" w:rsidRPr="00C67E39">
        <w:rPr>
          <w:rFonts w:ascii="Times New Roman" w:hAnsi="Times New Roman"/>
          <w:sz w:val="28"/>
          <w:szCs w:val="28"/>
        </w:rPr>
        <w:t>председателя</w:t>
      </w:r>
      <w:r w:rsidRPr="00C67E39">
        <w:rPr>
          <w:rFonts w:ascii="Times New Roman" w:hAnsi="Times New Roman"/>
          <w:sz w:val="28"/>
          <w:szCs w:val="28"/>
        </w:rPr>
        <w:t xml:space="preserve"> является решающим.</w:t>
      </w:r>
    </w:p>
    <w:p w14:paraId="5380DAE1" w14:textId="77777777" w:rsidR="003538A7" w:rsidRPr="00C67E39" w:rsidRDefault="003538A7" w:rsidP="00415EAB">
      <w:pPr>
        <w:spacing w:after="0" w:line="23" w:lineRule="atLeast"/>
        <w:ind w:firstLine="567"/>
        <w:jc w:val="both"/>
        <w:rPr>
          <w:rFonts w:ascii="Times New Roman" w:hAnsi="Times New Roman"/>
          <w:sz w:val="28"/>
          <w:szCs w:val="28"/>
        </w:rPr>
      </w:pPr>
      <w:r w:rsidRPr="00C67E39">
        <w:rPr>
          <w:rFonts w:ascii="Times New Roman" w:hAnsi="Times New Roman"/>
          <w:sz w:val="28"/>
          <w:szCs w:val="28"/>
        </w:rPr>
        <w:t xml:space="preserve">По результатам </w:t>
      </w:r>
      <w:r w:rsidR="00884549" w:rsidRPr="00C67E39">
        <w:rPr>
          <w:rFonts w:ascii="Times New Roman" w:hAnsi="Times New Roman"/>
          <w:sz w:val="28"/>
          <w:szCs w:val="28"/>
        </w:rPr>
        <w:t xml:space="preserve">государственной </w:t>
      </w:r>
      <w:r w:rsidR="002F04A5" w:rsidRPr="00C67E39">
        <w:rPr>
          <w:rFonts w:ascii="Times New Roman" w:hAnsi="Times New Roman"/>
          <w:sz w:val="28"/>
          <w:szCs w:val="28"/>
        </w:rPr>
        <w:t xml:space="preserve">итоговой </w:t>
      </w:r>
      <w:r w:rsidRPr="00C67E39">
        <w:rPr>
          <w:rFonts w:ascii="Times New Roman" w:hAnsi="Times New Roman"/>
          <w:sz w:val="28"/>
          <w:szCs w:val="28"/>
        </w:rPr>
        <w:t xml:space="preserve">аттестации выпускников государственная </w:t>
      </w:r>
      <w:r w:rsidR="00884549">
        <w:rPr>
          <w:rFonts w:ascii="Times New Roman" w:hAnsi="Times New Roman"/>
          <w:sz w:val="28"/>
          <w:szCs w:val="28"/>
        </w:rPr>
        <w:t>экзаменационная</w:t>
      </w:r>
      <w:r w:rsidRPr="00C67E39">
        <w:rPr>
          <w:rFonts w:ascii="Times New Roman" w:hAnsi="Times New Roman"/>
          <w:sz w:val="28"/>
          <w:szCs w:val="28"/>
        </w:rPr>
        <w:t xml:space="preserve"> комиссия принимает решение о присвоении квалификации по специальности и выдаче диплома.</w:t>
      </w:r>
    </w:p>
    <w:p w14:paraId="1159BBDD" w14:textId="77777777" w:rsidR="003538A7" w:rsidRDefault="003538A7" w:rsidP="00415EAB">
      <w:pPr>
        <w:spacing w:after="0" w:line="23" w:lineRule="atLeast"/>
        <w:ind w:firstLine="567"/>
        <w:jc w:val="both"/>
        <w:rPr>
          <w:rFonts w:ascii="Times New Roman" w:hAnsi="Times New Roman"/>
          <w:sz w:val="28"/>
          <w:szCs w:val="28"/>
        </w:rPr>
      </w:pPr>
      <w:r w:rsidRPr="00C67E39">
        <w:rPr>
          <w:rFonts w:ascii="Times New Roman" w:hAnsi="Times New Roman"/>
          <w:sz w:val="28"/>
          <w:szCs w:val="28"/>
        </w:rPr>
        <w:t>Результаты защиты ВКР определяются оценками «отлично», «хорошо», «удовлетворительно», «неудовлетворительно» и объявляются в тот же день</w:t>
      </w:r>
      <w:r w:rsidR="00884549">
        <w:rPr>
          <w:rFonts w:ascii="Times New Roman" w:hAnsi="Times New Roman"/>
          <w:sz w:val="28"/>
          <w:szCs w:val="28"/>
        </w:rPr>
        <w:t>,</w:t>
      </w:r>
      <w:r w:rsidRPr="00C67E39">
        <w:rPr>
          <w:rFonts w:ascii="Times New Roman" w:hAnsi="Times New Roman"/>
          <w:sz w:val="28"/>
          <w:szCs w:val="28"/>
        </w:rPr>
        <w:t xml:space="preserve"> после оформления в установленном порядке протокола заседания ГЭК.</w:t>
      </w:r>
    </w:p>
    <w:p w14:paraId="3A88C3C2" w14:textId="77777777" w:rsidR="00DE5A27" w:rsidRDefault="00DE5A27">
      <w:pPr>
        <w:spacing w:after="160" w:line="259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14:paraId="2BCAC557" w14:textId="77777777" w:rsidR="003538A7" w:rsidRPr="00C67E39" w:rsidRDefault="003538A7" w:rsidP="00DE5A27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C67E39">
        <w:rPr>
          <w:rFonts w:ascii="Times New Roman" w:hAnsi="Times New Roman"/>
          <w:b/>
          <w:bCs/>
          <w:sz w:val="28"/>
          <w:szCs w:val="28"/>
        </w:rPr>
        <w:lastRenderedPageBreak/>
        <w:t>2. СТРУКТУРА И СОДЕРЖАНИЕ ВЫПУСКНОЙ КВАЛИФИКАЦИОННОЙ РАБОТЫ</w:t>
      </w:r>
    </w:p>
    <w:p w14:paraId="1D01689C" w14:textId="77777777" w:rsidR="003538A7" w:rsidRPr="00C67E39" w:rsidRDefault="003538A7" w:rsidP="00795CED">
      <w:pPr>
        <w:spacing w:before="240"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C67E39">
        <w:rPr>
          <w:rFonts w:ascii="Times New Roman" w:hAnsi="Times New Roman"/>
          <w:sz w:val="28"/>
          <w:szCs w:val="28"/>
        </w:rPr>
        <w:t xml:space="preserve">Дипломный проект студентов, завершающих обучение по </w:t>
      </w:r>
      <w:r w:rsidR="001737BA" w:rsidRPr="00C67E39">
        <w:rPr>
          <w:rFonts w:ascii="Times New Roman" w:hAnsi="Times New Roman"/>
          <w:sz w:val="28"/>
          <w:szCs w:val="28"/>
        </w:rPr>
        <w:t xml:space="preserve">укрупненной группе </w:t>
      </w:r>
      <w:r w:rsidRPr="00C67E39">
        <w:rPr>
          <w:rFonts w:ascii="Times New Roman" w:hAnsi="Times New Roman"/>
          <w:sz w:val="28"/>
          <w:szCs w:val="28"/>
        </w:rPr>
        <w:t xml:space="preserve">специальности </w:t>
      </w:r>
      <w:proofErr w:type="gramStart"/>
      <w:r w:rsidR="003F3E55" w:rsidRPr="00C67E39">
        <w:rPr>
          <w:rFonts w:ascii="Times New Roman" w:hAnsi="Times New Roman"/>
          <w:bCs/>
          <w:sz w:val="28"/>
          <w:szCs w:val="28"/>
        </w:rPr>
        <w:t>38</w:t>
      </w:r>
      <w:r w:rsidR="001737BA" w:rsidRPr="00C67E39">
        <w:rPr>
          <w:rFonts w:ascii="Times New Roman" w:hAnsi="Times New Roman"/>
          <w:bCs/>
          <w:sz w:val="28"/>
          <w:szCs w:val="28"/>
        </w:rPr>
        <w:t>.00.00</w:t>
      </w:r>
      <w:proofErr w:type="gramEnd"/>
      <w:r w:rsidR="001737BA" w:rsidRPr="00C67E39">
        <w:rPr>
          <w:rFonts w:ascii="Times New Roman" w:hAnsi="Times New Roman"/>
          <w:bCs/>
          <w:sz w:val="28"/>
          <w:szCs w:val="28"/>
        </w:rPr>
        <w:t xml:space="preserve"> </w:t>
      </w:r>
      <w:r w:rsidR="003F3E55" w:rsidRPr="00C67E39">
        <w:rPr>
          <w:rFonts w:ascii="Times New Roman" w:hAnsi="Times New Roman"/>
          <w:bCs/>
          <w:sz w:val="28"/>
          <w:szCs w:val="28"/>
        </w:rPr>
        <w:t>Экономика и управление</w:t>
      </w:r>
      <w:r w:rsidRPr="00C67E39">
        <w:rPr>
          <w:rFonts w:ascii="Times New Roman" w:hAnsi="Times New Roman"/>
          <w:bCs/>
          <w:sz w:val="28"/>
          <w:szCs w:val="28"/>
        </w:rPr>
        <w:t xml:space="preserve">, </w:t>
      </w:r>
      <w:r w:rsidRPr="00C67E39">
        <w:rPr>
          <w:rFonts w:ascii="Times New Roman" w:hAnsi="Times New Roman"/>
          <w:sz w:val="28"/>
          <w:szCs w:val="28"/>
        </w:rPr>
        <w:t xml:space="preserve">имеет практический характер и </w:t>
      </w:r>
      <w:r w:rsidR="00CC1666">
        <w:rPr>
          <w:rFonts w:ascii="Times New Roman" w:hAnsi="Times New Roman"/>
          <w:sz w:val="28"/>
          <w:szCs w:val="28"/>
        </w:rPr>
        <w:t>включает</w:t>
      </w:r>
      <w:r w:rsidRPr="00C67E39">
        <w:rPr>
          <w:rFonts w:ascii="Times New Roman" w:hAnsi="Times New Roman"/>
          <w:sz w:val="28"/>
          <w:szCs w:val="28"/>
        </w:rPr>
        <w:t xml:space="preserve"> элементы научного и исследовательского поиска.</w:t>
      </w:r>
    </w:p>
    <w:p w14:paraId="5A16DF85" w14:textId="77777777" w:rsidR="003538A7" w:rsidRPr="00C67E39" w:rsidRDefault="003538A7" w:rsidP="00795CED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C67E39">
        <w:rPr>
          <w:rFonts w:ascii="Times New Roman" w:hAnsi="Times New Roman"/>
          <w:sz w:val="28"/>
          <w:szCs w:val="28"/>
        </w:rPr>
        <w:t xml:space="preserve">Выпускная квалификационная работа может быть логическим продолжением курсовой работы, идеи и выводы которой реализуются на более высоком теоретическом и практическом уровне. Курсовая работа может быть использована в качестве раздела выпускной квалификационной работы. </w:t>
      </w:r>
    </w:p>
    <w:p w14:paraId="3A89C9A8" w14:textId="77777777" w:rsidR="003538A7" w:rsidRPr="00C67E39" w:rsidRDefault="00FB4417" w:rsidP="00795CED">
      <w:pPr>
        <w:numPr>
          <w:ilvl w:val="1"/>
          <w:numId w:val="5"/>
        </w:numPr>
        <w:spacing w:before="120" w:after="0" w:line="360" w:lineRule="auto"/>
        <w:ind w:left="0" w:firstLine="0"/>
        <w:jc w:val="both"/>
        <w:rPr>
          <w:rFonts w:ascii="Times New Roman" w:hAnsi="Times New Roman"/>
          <w:b/>
          <w:sz w:val="28"/>
          <w:szCs w:val="28"/>
        </w:rPr>
      </w:pPr>
      <w:r w:rsidRPr="00C67E39">
        <w:rPr>
          <w:rFonts w:ascii="Times New Roman" w:hAnsi="Times New Roman"/>
          <w:b/>
          <w:iCs/>
          <w:sz w:val="28"/>
          <w:szCs w:val="28"/>
        </w:rPr>
        <w:t xml:space="preserve"> Требования к </w:t>
      </w:r>
      <w:r w:rsidR="00CC1666">
        <w:rPr>
          <w:rFonts w:ascii="Times New Roman" w:hAnsi="Times New Roman"/>
          <w:b/>
          <w:iCs/>
          <w:sz w:val="28"/>
          <w:szCs w:val="28"/>
        </w:rPr>
        <w:t xml:space="preserve">структуре </w:t>
      </w:r>
      <w:r w:rsidRPr="00C67E39">
        <w:rPr>
          <w:rFonts w:ascii="Times New Roman" w:hAnsi="Times New Roman"/>
          <w:b/>
          <w:iCs/>
          <w:sz w:val="28"/>
          <w:szCs w:val="28"/>
        </w:rPr>
        <w:t>ВКР</w:t>
      </w:r>
    </w:p>
    <w:p w14:paraId="530A11CA" w14:textId="77777777" w:rsidR="00FB4417" w:rsidRPr="00C67E39" w:rsidRDefault="00FB4417" w:rsidP="00795CED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C67E39">
        <w:rPr>
          <w:rFonts w:ascii="Times New Roman" w:hAnsi="Times New Roman"/>
          <w:sz w:val="28"/>
          <w:szCs w:val="28"/>
        </w:rPr>
        <w:t>Выпускная квалификационная работа носит опытно-практический, опытно-экспериментальный, проектный характер.</w:t>
      </w:r>
    </w:p>
    <w:p w14:paraId="44595178" w14:textId="77777777" w:rsidR="00FB4417" w:rsidRPr="00C67E39" w:rsidRDefault="00CC1666" w:rsidP="00795CED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Структура</w:t>
      </w:r>
      <w:r w:rsidR="00FB4417" w:rsidRPr="00C67E39">
        <w:rPr>
          <w:rFonts w:ascii="Times New Roman" w:hAnsi="Times New Roman"/>
          <w:sz w:val="28"/>
          <w:szCs w:val="28"/>
        </w:rPr>
        <w:t xml:space="preserve"> выпускной квалификационной работы: </w:t>
      </w:r>
    </w:p>
    <w:p w14:paraId="31972F54" w14:textId="77777777" w:rsidR="00FB4417" w:rsidRPr="00C67E39" w:rsidRDefault="00FB4417" w:rsidP="00795CED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C67E39">
        <w:rPr>
          <w:rFonts w:ascii="Times New Roman" w:hAnsi="Times New Roman"/>
          <w:sz w:val="28"/>
          <w:szCs w:val="28"/>
        </w:rPr>
        <w:tab/>
        <w:t xml:space="preserve">титульный лист; </w:t>
      </w:r>
    </w:p>
    <w:p w14:paraId="0FFF6EFA" w14:textId="77777777" w:rsidR="00FB4417" w:rsidRPr="00C67E39" w:rsidRDefault="00FB4417" w:rsidP="00795CED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C67E39">
        <w:rPr>
          <w:rFonts w:ascii="Times New Roman" w:hAnsi="Times New Roman"/>
          <w:sz w:val="28"/>
          <w:szCs w:val="28"/>
        </w:rPr>
        <w:tab/>
        <w:t>задание на дипломный проект</w:t>
      </w:r>
    </w:p>
    <w:p w14:paraId="55512EE8" w14:textId="77777777" w:rsidR="00FB4417" w:rsidRPr="00C67E39" w:rsidRDefault="00FB4417" w:rsidP="00795CED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C67E39">
        <w:rPr>
          <w:rFonts w:ascii="Times New Roman" w:hAnsi="Times New Roman"/>
          <w:sz w:val="28"/>
          <w:szCs w:val="28"/>
        </w:rPr>
        <w:tab/>
        <w:t xml:space="preserve">содержание; </w:t>
      </w:r>
    </w:p>
    <w:p w14:paraId="26815C11" w14:textId="77777777" w:rsidR="00FB4417" w:rsidRPr="00C67E39" w:rsidRDefault="00FB4417" w:rsidP="00795CED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C67E39">
        <w:rPr>
          <w:rFonts w:ascii="Times New Roman" w:hAnsi="Times New Roman"/>
          <w:sz w:val="28"/>
          <w:szCs w:val="28"/>
        </w:rPr>
        <w:tab/>
        <w:t xml:space="preserve">введение; </w:t>
      </w:r>
    </w:p>
    <w:p w14:paraId="4BB5AD3A" w14:textId="77777777" w:rsidR="00FB4417" w:rsidRPr="00C67E39" w:rsidRDefault="00FB4417" w:rsidP="00795CED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C67E39">
        <w:rPr>
          <w:rFonts w:ascii="Times New Roman" w:hAnsi="Times New Roman"/>
          <w:sz w:val="28"/>
          <w:szCs w:val="28"/>
        </w:rPr>
        <w:tab/>
        <w:t xml:space="preserve">теоретическую часть; </w:t>
      </w:r>
    </w:p>
    <w:p w14:paraId="13C354A1" w14:textId="77777777" w:rsidR="00FB4417" w:rsidRPr="00C67E39" w:rsidRDefault="00FB4417" w:rsidP="00795CED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C67E39">
        <w:rPr>
          <w:rFonts w:ascii="Times New Roman" w:hAnsi="Times New Roman"/>
          <w:sz w:val="28"/>
          <w:szCs w:val="28"/>
        </w:rPr>
        <w:tab/>
        <w:t>практическую (проектную) часть;</w:t>
      </w:r>
    </w:p>
    <w:p w14:paraId="47924DB3" w14:textId="77777777" w:rsidR="00FB4417" w:rsidRPr="00C67E39" w:rsidRDefault="00FB4417" w:rsidP="00795CED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C67E39">
        <w:rPr>
          <w:rFonts w:ascii="Times New Roman" w:hAnsi="Times New Roman"/>
          <w:sz w:val="28"/>
          <w:szCs w:val="28"/>
        </w:rPr>
        <w:tab/>
        <w:t xml:space="preserve">заключение (выводы, рекомендации относительно возможностей применения полученных результатов); </w:t>
      </w:r>
    </w:p>
    <w:p w14:paraId="52BBA21E" w14:textId="77777777" w:rsidR="00FB4417" w:rsidRPr="00C67E39" w:rsidRDefault="00FB4417" w:rsidP="00795CED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C67E39">
        <w:rPr>
          <w:rFonts w:ascii="Times New Roman" w:hAnsi="Times New Roman"/>
          <w:sz w:val="28"/>
          <w:szCs w:val="28"/>
        </w:rPr>
        <w:tab/>
        <w:t xml:space="preserve">список использованных источников; </w:t>
      </w:r>
    </w:p>
    <w:p w14:paraId="03474DCA" w14:textId="77777777" w:rsidR="00FB4417" w:rsidRPr="00C67E39" w:rsidRDefault="00FB4417" w:rsidP="00795CED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C67E39">
        <w:rPr>
          <w:rFonts w:ascii="Times New Roman" w:hAnsi="Times New Roman"/>
          <w:sz w:val="28"/>
          <w:szCs w:val="28"/>
        </w:rPr>
        <w:tab/>
        <w:t xml:space="preserve">приложения. </w:t>
      </w:r>
    </w:p>
    <w:p w14:paraId="617FFFA5" w14:textId="77777777" w:rsidR="00FB4417" w:rsidRPr="00C67E39" w:rsidRDefault="00FB4417" w:rsidP="00795CED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C67E39">
        <w:rPr>
          <w:rFonts w:ascii="Times New Roman" w:hAnsi="Times New Roman"/>
          <w:sz w:val="28"/>
          <w:szCs w:val="28"/>
        </w:rPr>
        <w:t xml:space="preserve">По структуре </w:t>
      </w:r>
      <w:r w:rsidR="00CC1666">
        <w:rPr>
          <w:rFonts w:ascii="Times New Roman" w:hAnsi="Times New Roman"/>
          <w:sz w:val="28"/>
          <w:szCs w:val="28"/>
        </w:rPr>
        <w:t>ВКР</w:t>
      </w:r>
      <w:r w:rsidRPr="00C67E39">
        <w:rPr>
          <w:rFonts w:ascii="Times New Roman" w:hAnsi="Times New Roman"/>
          <w:sz w:val="28"/>
          <w:szCs w:val="28"/>
        </w:rPr>
        <w:t xml:space="preserve"> состоит из теоретической и практической части. В теоретической части дается теоретическое освещение темы на основе анализа имеющейся нормативной документации и экономической литературы. </w:t>
      </w:r>
    </w:p>
    <w:p w14:paraId="067F3ECE" w14:textId="77777777" w:rsidR="00FB4417" w:rsidRPr="00C67E39" w:rsidRDefault="00FB4417" w:rsidP="00795CED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C67E39">
        <w:rPr>
          <w:rFonts w:ascii="Times New Roman" w:hAnsi="Times New Roman"/>
          <w:sz w:val="28"/>
          <w:szCs w:val="28"/>
        </w:rPr>
        <w:t xml:space="preserve">Практическая часть может быть представлена методикой, расчетами, анализом экспериментальных данных, продуктом творческой деятельности в соответствии с видами профессиональной деятельности. </w:t>
      </w:r>
    </w:p>
    <w:p w14:paraId="5A99117E" w14:textId="77777777" w:rsidR="00FB4417" w:rsidRPr="00CC1666" w:rsidRDefault="00FB4417" w:rsidP="00795CED">
      <w:pPr>
        <w:spacing w:after="0"/>
        <w:ind w:firstLine="567"/>
        <w:jc w:val="both"/>
        <w:rPr>
          <w:rFonts w:ascii="Times New Roman" w:hAnsi="Times New Roman"/>
          <w:i/>
          <w:sz w:val="28"/>
          <w:szCs w:val="28"/>
        </w:rPr>
      </w:pPr>
      <w:r w:rsidRPr="00CC1666">
        <w:rPr>
          <w:rFonts w:ascii="Times New Roman" w:hAnsi="Times New Roman"/>
          <w:i/>
          <w:sz w:val="28"/>
          <w:szCs w:val="28"/>
        </w:rPr>
        <w:t xml:space="preserve">Объем 35-50 листов. </w:t>
      </w:r>
    </w:p>
    <w:p w14:paraId="3D40F281" w14:textId="77777777" w:rsidR="00BC60C3" w:rsidRDefault="00FB4417" w:rsidP="00795CED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C67E39">
        <w:rPr>
          <w:rFonts w:ascii="Times New Roman" w:hAnsi="Times New Roman"/>
          <w:sz w:val="28"/>
          <w:szCs w:val="28"/>
        </w:rPr>
        <w:t xml:space="preserve">ВКР может содержать так же графическую и экономическую часть по решению руководителя ВКР, для более детального освещения темы ВКР. </w:t>
      </w:r>
    </w:p>
    <w:p w14:paraId="7FA40FA2" w14:textId="77777777" w:rsidR="003538A7" w:rsidRPr="00C67E39" w:rsidRDefault="003538A7" w:rsidP="00795CED">
      <w:pPr>
        <w:spacing w:before="240"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C67E39">
        <w:rPr>
          <w:rFonts w:ascii="Times New Roman" w:hAnsi="Times New Roman"/>
          <w:b/>
          <w:bCs/>
          <w:sz w:val="28"/>
          <w:szCs w:val="28"/>
        </w:rPr>
        <w:t xml:space="preserve">2.1.1. Введение </w:t>
      </w:r>
    </w:p>
    <w:p w14:paraId="53F8B2B6" w14:textId="77777777" w:rsidR="003538A7" w:rsidRPr="00C67E39" w:rsidRDefault="003538A7" w:rsidP="00795CED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C67E39">
        <w:rPr>
          <w:rFonts w:ascii="Times New Roman" w:hAnsi="Times New Roman"/>
          <w:i/>
          <w:iCs/>
          <w:sz w:val="28"/>
          <w:szCs w:val="28"/>
        </w:rPr>
        <w:t xml:space="preserve">Во введении </w:t>
      </w:r>
      <w:r w:rsidRPr="00C67E39">
        <w:rPr>
          <w:rFonts w:ascii="Times New Roman" w:hAnsi="Times New Roman"/>
          <w:sz w:val="28"/>
          <w:szCs w:val="28"/>
        </w:rPr>
        <w:t>обосновывает</w:t>
      </w:r>
      <w:r w:rsidR="00060366">
        <w:rPr>
          <w:rFonts w:ascii="Times New Roman" w:hAnsi="Times New Roman"/>
          <w:sz w:val="28"/>
          <w:szCs w:val="28"/>
        </w:rPr>
        <w:t>ся актуальность выбранной темы</w:t>
      </w:r>
      <w:r w:rsidRPr="00C67E39">
        <w:rPr>
          <w:rFonts w:ascii="Times New Roman" w:hAnsi="Times New Roman"/>
          <w:sz w:val="28"/>
          <w:szCs w:val="28"/>
        </w:rPr>
        <w:t xml:space="preserve">, основные проблемы, существующие в рамках данной темы, определяются объект и предмет исследования, а также цель дипломного проекта и задачи, которые </w:t>
      </w:r>
      <w:r w:rsidRPr="00C67E39">
        <w:rPr>
          <w:rFonts w:ascii="Times New Roman" w:hAnsi="Times New Roman"/>
          <w:sz w:val="28"/>
          <w:szCs w:val="28"/>
        </w:rPr>
        <w:lastRenderedPageBreak/>
        <w:t>необходимо решить для достижения поставленной цели, методы и способы решения сформулированных задач.</w:t>
      </w:r>
    </w:p>
    <w:p w14:paraId="06ECC983" w14:textId="77777777" w:rsidR="003538A7" w:rsidRPr="00C67E39" w:rsidRDefault="003538A7" w:rsidP="00795CED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C67E39">
        <w:rPr>
          <w:rFonts w:ascii="Times New Roman" w:hAnsi="Times New Roman"/>
          <w:sz w:val="28"/>
          <w:szCs w:val="28"/>
        </w:rPr>
        <w:t xml:space="preserve">Необходимо </w:t>
      </w:r>
      <w:r w:rsidR="00060366">
        <w:rPr>
          <w:rFonts w:ascii="Times New Roman" w:hAnsi="Times New Roman"/>
          <w:sz w:val="28"/>
          <w:szCs w:val="28"/>
        </w:rPr>
        <w:t>обосновать</w:t>
      </w:r>
      <w:r w:rsidRPr="00C67E39">
        <w:rPr>
          <w:rFonts w:ascii="Times New Roman" w:hAnsi="Times New Roman"/>
          <w:sz w:val="28"/>
          <w:szCs w:val="28"/>
        </w:rPr>
        <w:t xml:space="preserve"> новизну исследования, изложить конкретные аргументы, доказывающие данное утверждение, методологию и гипотезу научного исследования, какие положения предполагается вынести на защиту. </w:t>
      </w:r>
    </w:p>
    <w:p w14:paraId="44FB4E74" w14:textId="77777777" w:rsidR="003538A7" w:rsidRPr="00C67E39" w:rsidRDefault="003538A7" w:rsidP="00795CED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C67E39">
        <w:rPr>
          <w:rFonts w:ascii="Times New Roman" w:hAnsi="Times New Roman"/>
          <w:i/>
          <w:iCs/>
          <w:sz w:val="28"/>
          <w:szCs w:val="28"/>
        </w:rPr>
        <w:t xml:space="preserve">Актуальность и новизна </w:t>
      </w:r>
      <w:r w:rsidRPr="00C67E39">
        <w:rPr>
          <w:rFonts w:ascii="Times New Roman" w:hAnsi="Times New Roman"/>
          <w:sz w:val="28"/>
          <w:szCs w:val="28"/>
        </w:rPr>
        <w:t xml:space="preserve">темы предполагают обоснование причин, которые вызвали необходимость данного исследования и разработки. </w:t>
      </w:r>
    </w:p>
    <w:p w14:paraId="77FD83E4" w14:textId="77777777" w:rsidR="003538A7" w:rsidRPr="00C67E39" w:rsidRDefault="003538A7" w:rsidP="00795CED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C67E39">
        <w:rPr>
          <w:rFonts w:ascii="Times New Roman" w:hAnsi="Times New Roman"/>
          <w:i/>
          <w:iCs/>
          <w:sz w:val="28"/>
          <w:szCs w:val="28"/>
        </w:rPr>
        <w:t xml:space="preserve">Цель и задачи </w:t>
      </w:r>
      <w:r w:rsidRPr="00C67E39">
        <w:rPr>
          <w:rFonts w:ascii="Times New Roman" w:hAnsi="Times New Roman"/>
          <w:sz w:val="28"/>
          <w:szCs w:val="28"/>
        </w:rPr>
        <w:t>– это обоснование того, что необходимо достичь в ходе исследования, и система конкретных задач, которые необходимо решить для этого (например, изучить научную литературу по выбранной теме, систематизировать знания по какой-либо на</w:t>
      </w:r>
      <w:r w:rsidR="00F64E0C">
        <w:rPr>
          <w:rFonts w:ascii="Times New Roman" w:hAnsi="Times New Roman"/>
          <w:sz w:val="28"/>
          <w:szCs w:val="28"/>
        </w:rPr>
        <w:t>учной проблематике, исследовать, описать, установить, разработать, реализовать, оценить</w:t>
      </w:r>
      <w:r w:rsidRPr="00C67E39">
        <w:rPr>
          <w:rFonts w:ascii="Times New Roman" w:hAnsi="Times New Roman"/>
          <w:sz w:val="28"/>
          <w:szCs w:val="28"/>
        </w:rPr>
        <w:t xml:space="preserve"> и т. д.). Формулировка цели должна согласовываться с темой работы.</w:t>
      </w:r>
    </w:p>
    <w:p w14:paraId="53B9B42B" w14:textId="77777777" w:rsidR="003538A7" w:rsidRPr="00C67E39" w:rsidRDefault="003538A7" w:rsidP="00795CED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C67E39">
        <w:rPr>
          <w:rFonts w:ascii="Times New Roman" w:hAnsi="Times New Roman"/>
          <w:sz w:val="28"/>
          <w:szCs w:val="28"/>
        </w:rPr>
        <w:t xml:space="preserve">Количество задач не должно быть большим (от трех до шести, но не более). Задачи </w:t>
      </w:r>
      <w:r w:rsidR="00060366">
        <w:rPr>
          <w:rFonts w:ascii="Times New Roman" w:hAnsi="Times New Roman"/>
          <w:sz w:val="28"/>
          <w:szCs w:val="28"/>
        </w:rPr>
        <w:t>определяют</w:t>
      </w:r>
      <w:r w:rsidRPr="00C67E39">
        <w:rPr>
          <w:rFonts w:ascii="Times New Roman" w:hAnsi="Times New Roman"/>
          <w:sz w:val="28"/>
          <w:szCs w:val="28"/>
        </w:rPr>
        <w:t xml:space="preserve"> структуру работы. </w:t>
      </w:r>
    </w:p>
    <w:p w14:paraId="1641B6A8" w14:textId="77777777" w:rsidR="003538A7" w:rsidRPr="00C67E39" w:rsidRDefault="003538A7" w:rsidP="00795CED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C67E39">
        <w:rPr>
          <w:rFonts w:ascii="Times New Roman" w:hAnsi="Times New Roman"/>
          <w:i/>
          <w:iCs/>
          <w:sz w:val="28"/>
          <w:szCs w:val="28"/>
        </w:rPr>
        <w:t xml:space="preserve">Объект и предмет исследования </w:t>
      </w:r>
      <w:r w:rsidRPr="00C67E39">
        <w:rPr>
          <w:rFonts w:ascii="Times New Roman" w:hAnsi="Times New Roman"/>
          <w:sz w:val="28"/>
          <w:szCs w:val="28"/>
        </w:rPr>
        <w:t xml:space="preserve">– это то, что непосредственно изучается в дипломном проекте. Объект указывает на то, что изучается в целом. Объект – это </w:t>
      </w:r>
      <w:r w:rsidRPr="0017293C">
        <w:rPr>
          <w:rFonts w:ascii="Times New Roman" w:hAnsi="Times New Roman"/>
          <w:i/>
          <w:sz w:val="28"/>
          <w:szCs w:val="28"/>
        </w:rPr>
        <w:t>процесс или явление</w:t>
      </w:r>
      <w:r w:rsidRPr="00C67E39">
        <w:rPr>
          <w:rFonts w:ascii="Times New Roman" w:hAnsi="Times New Roman"/>
          <w:sz w:val="28"/>
          <w:szCs w:val="28"/>
        </w:rPr>
        <w:t xml:space="preserve">, порождающие проблемную ситуацию или требующие изучения для эффективной реализации какого-либо проекта и избранные для исследования. </w:t>
      </w:r>
      <w:r w:rsidRPr="00C67E39">
        <w:rPr>
          <w:rFonts w:ascii="Times New Roman" w:hAnsi="Times New Roman"/>
          <w:i/>
          <w:iCs/>
          <w:sz w:val="28"/>
          <w:szCs w:val="28"/>
        </w:rPr>
        <w:t xml:space="preserve">Предмет </w:t>
      </w:r>
      <w:r w:rsidRPr="00C67E39">
        <w:rPr>
          <w:rFonts w:ascii="Times New Roman" w:hAnsi="Times New Roman"/>
          <w:sz w:val="28"/>
          <w:szCs w:val="28"/>
        </w:rPr>
        <w:t xml:space="preserve">– это то, что находится в границах объекта. Предмет вычленяется из объекта и представляет собой ту часть, тот аспект, на которое непосредственно направлено исследование. </w:t>
      </w:r>
      <w:r w:rsidRPr="0017293C">
        <w:rPr>
          <w:rFonts w:ascii="Times New Roman" w:hAnsi="Times New Roman"/>
          <w:i/>
          <w:sz w:val="28"/>
          <w:szCs w:val="28"/>
        </w:rPr>
        <w:t>Именно предмет работы определяет тему исследования (заглавие) дипломного проекта.</w:t>
      </w:r>
      <w:r w:rsidRPr="00C67E39">
        <w:rPr>
          <w:rFonts w:ascii="Times New Roman" w:hAnsi="Times New Roman"/>
          <w:sz w:val="28"/>
          <w:szCs w:val="28"/>
        </w:rPr>
        <w:t xml:space="preserve"> </w:t>
      </w:r>
    </w:p>
    <w:p w14:paraId="7209071F" w14:textId="77777777" w:rsidR="003538A7" w:rsidRPr="00C67E39" w:rsidRDefault="003538A7" w:rsidP="00795CED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8B3DDF">
        <w:rPr>
          <w:rFonts w:ascii="Times New Roman" w:hAnsi="Times New Roman"/>
          <w:sz w:val="28"/>
          <w:szCs w:val="28"/>
        </w:rPr>
        <w:t xml:space="preserve">Во введении </w:t>
      </w:r>
      <w:r w:rsidR="0017293C" w:rsidRPr="008B3DDF">
        <w:rPr>
          <w:rFonts w:ascii="Times New Roman" w:hAnsi="Times New Roman"/>
          <w:sz w:val="28"/>
          <w:szCs w:val="28"/>
        </w:rPr>
        <w:t xml:space="preserve">рекомендуется описать состояние </w:t>
      </w:r>
      <w:r w:rsidR="008B3DDF" w:rsidRPr="008B3DDF">
        <w:rPr>
          <w:rFonts w:ascii="Times New Roman" w:hAnsi="Times New Roman"/>
          <w:sz w:val="28"/>
          <w:szCs w:val="28"/>
        </w:rPr>
        <w:t>отрасли</w:t>
      </w:r>
      <w:r w:rsidRPr="008B3DDF">
        <w:rPr>
          <w:rFonts w:ascii="Times New Roman" w:hAnsi="Times New Roman"/>
          <w:sz w:val="28"/>
          <w:szCs w:val="28"/>
        </w:rPr>
        <w:t>, проблемы и перспективы е</w:t>
      </w:r>
      <w:r w:rsidR="008B3DDF" w:rsidRPr="008B3DDF">
        <w:rPr>
          <w:rFonts w:ascii="Times New Roman" w:hAnsi="Times New Roman"/>
          <w:sz w:val="28"/>
          <w:szCs w:val="28"/>
        </w:rPr>
        <w:t>е</w:t>
      </w:r>
      <w:r w:rsidRPr="008B3DDF">
        <w:rPr>
          <w:rFonts w:ascii="Times New Roman" w:hAnsi="Times New Roman"/>
          <w:sz w:val="28"/>
          <w:szCs w:val="28"/>
        </w:rPr>
        <w:t xml:space="preserve"> развития. Особое внимание должно быть уделено внедрению новейших технологий и методов организации </w:t>
      </w:r>
      <w:r w:rsidR="008B3DDF" w:rsidRPr="008B3DDF">
        <w:rPr>
          <w:rFonts w:ascii="Times New Roman" w:hAnsi="Times New Roman"/>
          <w:sz w:val="28"/>
          <w:szCs w:val="28"/>
        </w:rPr>
        <w:t>складирования</w:t>
      </w:r>
      <w:r w:rsidRPr="008B3DDF">
        <w:rPr>
          <w:rFonts w:ascii="Times New Roman" w:hAnsi="Times New Roman"/>
          <w:color w:val="2E74B5" w:themeColor="accent1" w:themeShade="BF"/>
          <w:sz w:val="28"/>
          <w:szCs w:val="28"/>
        </w:rPr>
        <w:t>.</w:t>
      </w:r>
      <w:r w:rsidRPr="00E71D05">
        <w:rPr>
          <w:rFonts w:ascii="Times New Roman" w:hAnsi="Times New Roman"/>
          <w:color w:val="2E74B5" w:themeColor="accent1" w:themeShade="BF"/>
          <w:sz w:val="28"/>
          <w:szCs w:val="28"/>
        </w:rPr>
        <w:t xml:space="preserve"> </w:t>
      </w:r>
    </w:p>
    <w:p w14:paraId="5F632406" w14:textId="77777777" w:rsidR="003538A7" w:rsidRPr="00C67E39" w:rsidRDefault="003538A7" w:rsidP="00795CED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C67E39">
        <w:rPr>
          <w:rFonts w:ascii="Times New Roman" w:hAnsi="Times New Roman"/>
          <w:sz w:val="28"/>
          <w:szCs w:val="28"/>
        </w:rPr>
        <w:t xml:space="preserve">Объем введения составляет </w:t>
      </w:r>
      <w:r w:rsidR="001737BA" w:rsidRPr="00C67E39">
        <w:rPr>
          <w:rFonts w:ascii="Times New Roman" w:hAnsi="Times New Roman"/>
          <w:sz w:val="28"/>
          <w:szCs w:val="28"/>
        </w:rPr>
        <w:t>5</w:t>
      </w:r>
      <w:r w:rsidRPr="00C67E39">
        <w:rPr>
          <w:rFonts w:ascii="Times New Roman" w:hAnsi="Times New Roman"/>
          <w:sz w:val="28"/>
          <w:szCs w:val="28"/>
        </w:rPr>
        <w:t xml:space="preserve">% от общего объема дипломного проекта. </w:t>
      </w:r>
    </w:p>
    <w:p w14:paraId="7969EC71" w14:textId="77777777" w:rsidR="003538A7" w:rsidRPr="00C67E39" w:rsidRDefault="003538A7" w:rsidP="00795CED">
      <w:pPr>
        <w:spacing w:before="240"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C67E39">
        <w:rPr>
          <w:rFonts w:ascii="Times New Roman" w:hAnsi="Times New Roman"/>
          <w:b/>
          <w:bCs/>
          <w:sz w:val="28"/>
          <w:szCs w:val="28"/>
        </w:rPr>
        <w:t>2.1.2. Основная часть</w:t>
      </w:r>
    </w:p>
    <w:p w14:paraId="6FA0AB53" w14:textId="77777777" w:rsidR="003538A7" w:rsidRPr="00C67E39" w:rsidRDefault="003538A7" w:rsidP="00795CED">
      <w:pPr>
        <w:spacing w:after="0"/>
        <w:ind w:firstLine="567"/>
        <w:jc w:val="both"/>
        <w:rPr>
          <w:rFonts w:ascii="Times New Roman" w:hAnsi="Times New Roman"/>
          <w:i/>
          <w:iCs/>
          <w:sz w:val="28"/>
          <w:szCs w:val="28"/>
        </w:rPr>
      </w:pPr>
      <w:r w:rsidRPr="00C67E39">
        <w:rPr>
          <w:rFonts w:ascii="Times New Roman" w:hAnsi="Times New Roman"/>
          <w:iCs/>
          <w:sz w:val="28"/>
          <w:szCs w:val="28"/>
        </w:rPr>
        <w:t>Основная часть</w:t>
      </w:r>
      <w:r w:rsidRPr="00C67E39">
        <w:rPr>
          <w:rFonts w:ascii="Times New Roman" w:hAnsi="Times New Roman"/>
          <w:i/>
          <w:iCs/>
          <w:sz w:val="28"/>
          <w:szCs w:val="28"/>
        </w:rPr>
        <w:t xml:space="preserve"> </w:t>
      </w:r>
      <w:r w:rsidRPr="00C67E39">
        <w:rPr>
          <w:rFonts w:ascii="Times New Roman" w:hAnsi="Times New Roman"/>
          <w:iCs/>
          <w:sz w:val="28"/>
          <w:szCs w:val="28"/>
        </w:rPr>
        <w:t xml:space="preserve">состоит из </w:t>
      </w:r>
      <w:r w:rsidR="00E71D05">
        <w:rPr>
          <w:rFonts w:ascii="Times New Roman" w:hAnsi="Times New Roman"/>
          <w:iCs/>
          <w:sz w:val="28"/>
          <w:szCs w:val="28"/>
        </w:rPr>
        <w:t>двух</w:t>
      </w:r>
      <w:r w:rsidRPr="00C67E39">
        <w:rPr>
          <w:rFonts w:ascii="Times New Roman" w:hAnsi="Times New Roman"/>
          <w:iCs/>
          <w:sz w:val="28"/>
          <w:szCs w:val="28"/>
        </w:rPr>
        <w:t xml:space="preserve"> разделов:</w:t>
      </w:r>
    </w:p>
    <w:p w14:paraId="01D98E29" w14:textId="77777777" w:rsidR="003538A7" w:rsidRPr="00C67E39" w:rsidRDefault="00FB4417" w:rsidP="00795CED">
      <w:pPr>
        <w:numPr>
          <w:ilvl w:val="0"/>
          <w:numId w:val="3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C67E39">
        <w:rPr>
          <w:rFonts w:ascii="Times New Roman" w:hAnsi="Times New Roman"/>
          <w:sz w:val="28"/>
          <w:szCs w:val="28"/>
        </w:rPr>
        <w:t>Теоретический раздел</w:t>
      </w:r>
      <w:r w:rsidR="00E71D05">
        <w:rPr>
          <w:rFonts w:ascii="Times New Roman" w:hAnsi="Times New Roman"/>
          <w:sz w:val="28"/>
          <w:szCs w:val="28"/>
        </w:rPr>
        <w:t xml:space="preserve"> - должен отражать:</w:t>
      </w:r>
    </w:p>
    <w:p w14:paraId="122F69E1" w14:textId="77777777" w:rsidR="00FB4417" w:rsidRPr="00C67E39" w:rsidRDefault="00FB4417" w:rsidP="00795CED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C67E39">
        <w:rPr>
          <w:rFonts w:ascii="Times New Roman" w:hAnsi="Times New Roman"/>
          <w:sz w:val="28"/>
          <w:szCs w:val="28"/>
        </w:rPr>
        <w:t>- анализ нормативно-законодательной документации по организации перевозки грузов или пассажиров;</w:t>
      </w:r>
    </w:p>
    <w:p w14:paraId="3FFD8BF2" w14:textId="77777777" w:rsidR="00FB4417" w:rsidRPr="00C67E39" w:rsidRDefault="00FB4417" w:rsidP="00795CED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C67E39">
        <w:rPr>
          <w:rFonts w:ascii="Times New Roman" w:hAnsi="Times New Roman"/>
          <w:sz w:val="28"/>
          <w:szCs w:val="28"/>
        </w:rPr>
        <w:t xml:space="preserve">- </w:t>
      </w:r>
      <w:r w:rsidR="00403702" w:rsidRPr="00C67E39">
        <w:rPr>
          <w:rFonts w:ascii="Times New Roman" w:hAnsi="Times New Roman"/>
          <w:sz w:val="28"/>
          <w:szCs w:val="28"/>
        </w:rPr>
        <w:t>исследование научной литературы, описывающей выбранную тему</w:t>
      </w:r>
      <w:r w:rsidR="00E71D05">
        <w:rPr>
          <w:rFonts w:ascii="Times New Roman" w:hAnsi="Times New Roman"/>
          <w:sz w:val="28"/>
          <w:szCs w:val="28"/>
        </w:rPr>
        <w:t xml:space="preserve"> (статьи, монографии, авторефераты диссертаций и т.д.)</w:t>
      </w:r>
    </w:p>
    <w:p w14:paraId="7CEE9E06" w14:textId="77777777" w:rsidR="00403702" w:rsidRPr="008B3DDF" w:rsidRDefault="00403702" w:rsidP="00795CED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C67E39">
        <w:rPr>
          <w:rFonts w:ascii="Times New Roman" w:hAnsi="Times New Roman"/>
          <w:sz w:val="28"/>
          <w:szCs w:val="28"/>
        </w:rPr>
        <w:t xml:space="preserve">- данные анализа существующей системы организации производственной деятельности, которая </w:t>
      </w:r>
      <w:r w:rsidRPr="008B3DDF">
        <w:rPr>
          <w:rFonts w:ascii="Times New Roman" w:hAnsi="Times New Roman"/>
          <w:sz w:val="28"/>
          <w:szCs w:val="28"/>
        </w:rPr>
        <w:t>избрана в качестве предмета разработки;</w:t>
      </w:r>
    </w:p>
    <w:p w14:paraId="69314796" w14:textId="77777777" w:rsidR="00403702" w:rsidRPr="00C67E39" w:rsidRDefault="00403702" w:rsidP="00795CED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B3DDF">
        <w:rPr>
          <w:rFonts w:ascii="Times New Roman" w:hAnsi="Times New Roman"/>
          <w:sz w:val="28"/>
          <w:szCs w:val="28"/>
        </w:rPr>
        <w:t xml:space="preserve">- оценку безопасности организации процесса </w:t>
      </w:r>
      <w:r w:rsidR="008B3DDF" w:rsidRPr="008B3DDF">
        <w:rPr>
          <w:rFonts w:ascii="Times New Roman" w:hAnsi="Times New Roman"/>
          <w:sz w:val="28"/>
          <w:szCs w:val="28"/>
        </w:rPr>
        <w:t>складирования</w:t>
      </w:r>
      <w:r w:rsidRPr="008B3DDF">
        <w:rPr>
          <w:rFonts w:ascii="Times New Roman" w:hAnsi="Times New Roman"/>
          <w:sz w:val="28"/>
          <w:szCs w:val="28"/>
        </w:rPr>
        <w:t>;</w:t>
      </w:r>
    </w:p>
    <w:p w14:paraId="229425A1" w14:textId="77777777" w:rsidR="00403702" w:rsidRPr="00C67E39" w:rsidRDefault="00403702" w:rsidP="00795CED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C67E39">
        <w:rPr>
          <w:rFonts w:ascii="Times New Roman" w:hAnsi="Times New Roman"/>
          <w:sz w:val="28"/>
          <w:szCs w:val="28"/>
        </w:rPr>
        <w:lastRenderedPageBreak/>
        <w:t xml:space="preserve">- характеристику выбранного </w:t>
      </w:r>
      <w:r w:rsidR="00E71D05" w:rsidRPr="00C67E39">
        <w:rPr>
          <w:rFonts w:ascii="Times New Roman" w:hAnsi="Times New Roman"/>
          <w:sz w:val="28"/>
          <w:szCs w:val="28"/>
        </w:rPr>
        <w:t>предприятия</w:t>
      </w:r>
      <w:r w:rsidRPr="00C67E39">
        <w:rPr>
          <w:rFonts w:ascii="Times New Roman" w:hAnsi="Times New Roman"/>
          <w:sz w:val="28"/>
          <w:szCs w:val="28"/>
        </w:rPr>
        <w:t>, его структуру, направления деятельности, масштабы, материально-техническое оснащение;</w:t>
      </w:r>
    </w:p>
    <w:p w14:paraId="287446B0" w14:textId="77777777" w:rsidR="00403702" w:rsidRPr="00C67E39" w:rsidRDefault="00403702" w:rsidP="00795CED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C67E39">
        <w:rPr>
          <w:rFonts w:ascii="Times New Roman" w:hAnsi="Times New Roman"/>
          <w:sz w:val="28"/>
          <w:szCs w:val="28"/>
        </w:rPr>
        <w:t>- вопросы организации управления производственной деятельностью, оценку менеджмента определенной сферы деятельности;</w:t>
      </w:r>
    </w:p>
    <w:p w14:paraId="0FC8A66E" w14:textId="77777777" w:rsidR="00403702" w:rsidRPr="00C67E39" w:rsidRDefault="00403702" w:rsidP="00795CED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C67E39">
        <w:rPr>
          <w:rFonts w:ascii="Times New Roman" w:hAnsi="Times New Roman"/>
          <w:sz w:val="28"/>
          <w:szCs w:val="28"/>
        </w:rPr>
        <w:t>- мероприятия по охране труда и экологической безопасности.</w:t>
      </w:r>
    </w:p>
    <w:p w14:paraId="1FA5914C" w14:textId="77777777" w:rsidR="00403702" w:rsidRPr="00C67E39" w:rsidRDefault="00403702" w:rsidP="00795CED">
      <w:pPr>
        <w:numPr>
          <w:ilvl w:val="0"/>
          <w:numId w:val="3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C67E39">
        <w:rPr>
          <w:rFonts w:ascii="Times New Roman" w:hAnsi="Times New Roman"/>
          <w:sz w:val="28"/>
          <w:szCs w:val="28"/>
        </w:rPr>
        <w:t>Практический раздел должен содержать:</w:t>
      </w:r>
    </w:p>
    <w:p w14:paraId="2DC3C117" w14:textId="77777777" w:rsidR="00403702" w:rsidRPr="00C67E39" w:rsidRDefault="00403702" w:rsidP="00795CED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C67E39">
        <w:rPr>
          <w:rFonts w:ascii="Times New Roman" w:hAnsi="Times New Roman"/>
          <w:sz w:val="28"/>
          <w:szCs w:val="28"/>
        </w:rPr>
        <w:t>- анализ конкретного предмета исследования, описание производственной ситуации, оценка всех элементов технологического процесса по выбранной теме;</w:t>
      </w:r>
    </w:p>
    <w:p w14:paraId="49D356D6" w14:textId="77777777" w:rsidR="00403702" w:rsidRPr="00C67E39" w:rsidRDefault="00403702" w:rsidP="00795CED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C67E39">
        <w:rPr>
          <w:rFonts w:ascii="Times New Roman" w:hAnsi="Times New Roman"/>
          <w:sz w:val="28"/>
          <w:szCs w:val="28"/>
        </w:rPr>
        <w:t xml:space="preserve">- расчет технико-эксплуатационных показателей по </w:t>
      </w:r>
      <w:r w:rsidR="00F3734E" w:rsidRPr="00C67E39">
        <w:rPr>
          <w:rFonts w:ascii="Times New Roman" w:hAnsi="Times New Roman"/>
          <w:sz w:val="28"/>
          <w:szCs w:val="28"/>
        </w:rPr>
        <w:t>производственной ситуации;</w:t>
      </w:r>
    </w:p>
    <w:p w14:paraId="4BB73485" w14:textId="77777777" w:rsidR="00F3734E" w:rsidRPr="00C67E39" w:rsidRDefault="00F3734E" w:rsidP="00795CED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C67E39">
        <w:rPr>
          <w:rFonts w:ascii="Times New Roman" w:hAnsi="Times New Roman"/>
          <w:sz w:val="28"/>
          <w:szCs w:val="28"/>
        </w:rPr>
        <w:t>- анализ факторов, оказавших влияние на формирование сложившейся производственной ситуации;</w:t>
      </w:r>
    </w:p>
    <w:p w14:paraId="4E66B7EB" w14:textId="77777777" w:rsidR="003538A7" w:rsidRPr="00C67E39" w:rsidRDefault="003538A7" w:rsidP="00795CED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C67E39">
        <w:rPr>
          <w:rFonts w:ascii="Times New Roman" w:hAnsi="Times New Roman"/>
          <w:sz w:val="28"/>
          <w:szCs w:val="28"/>
        </w:rPr>
        <w:t xml:space="preserve"> –мероприятия по совершенствованию деятельности организации на основе результатов анализа, разработка и обоснование конкретных мер, которые помогут ликвидировать вскрытые недостатки, использовать имеющиеся резервы, повысить конкурентоспособность организации, улучшить основные показатели деятельности и т.п.;</w:t>
      </w:r>
    </w:p>
    <w:p w14:paraId="55AA97E6" w14:textId="77777777" w:rsidR="00F3734E" w:rsidRPr="00C67E39" w:rsidRDefault="004130C7" w:rsidP="00795CED">
      <w:pPr>
        <w:numPr>
          <w:ilvl w:val="0"/>
          <w:numId w:val="3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Дополнительные разделы (</w:t>
      </w:r>
      <w:r w:rsidR="00F3734E" w:rsidRPr="00C67E39">
        <w:rPr>
          <w:rFonts w:ascii="Times New Roman" w:hAnsi="Times New Roman"/>
          <w:sz w:val="28"/>
          <w:szCs w:val="28"/>
        </w:rPr>
        <w:t>на усмотрение руководителя ВКР):</w:t>
      </w:r>
    </w:p>
    <w:p w14:paraId="0C92311E" w14:textId="77777777" w:rsidR="003538A7" w:rsidRPr="00C67E39" w:rsidRDefault="003538A7" w:rsidP="00795CED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C67E39">
        <w:rPr>
          <w:rFonts w:ascii="Times New Roman" w:hAnsi="Times New Roman"/>
          <w:sz w:val="28"/>
          <w:szCs w:val="28"/>
        </w:rPr>
        <w:t xml:space="preserve"> – </w:t>
      </w:r>
      <w:r w:rsidR="00F3734E" w:rsidRPr="00C67E39">
        <w:rPr>
          <w:rFonts w:ascii="Times New Roman" w:hAnsi="Times New Roman"/>
          <w:sz w:val="28"/>
          <w:szCs w:val="28"/>
        </w:rPr>
        <w:t xml:space="preserve">экономический раздел, </w:t>
      </w:r>
      <w:r w:rsidRPr="00C67E39">
        <w:rPr>
          <w:rFonts w:ascii="Times New Roman" w:hAnsi="Times New Roman"/>
          <w:sz w:val="28"/>
          <w:szCs w:val="28"/>
        </w:rPr>
        <w:t>в нем находят отражение вопросы экономического обоснования предлагаемых мероприятий. Приводятся расчеты, подтверждающие эффективность проектных решений.</w:t>
      </w:r>
    </w:p>
    <w:p w14:paraId="5F730837" w14:textId="77777777" w:rsidR="00F3734E" w:rsidRPr="00C67E39" w:rsidRDefault="00F3734E" w:rsidP="00795CED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C67E39">
        <w:rPr>
          <w:rFonts w:ascii="Times New Roman" w:hAnsi="Times New Roman"/>
          <w:sz w:val="28"/>
          <w:szCs w:val="28"/>
        </w:rPr>
        <w:t>- графический раздел – представляет собой демонстрационный материал, необходимый для пояснения доклада. Выносится информация в виде схем, графиков, таблиц, эпюр, диаграмм.</w:t>
      </w:r>
    </w:p>
    <w:p w14:paraId="5B0F0849" w14:textId="77777777" w:rsidR="003538A7" w:rsidRPr="00C67E39" w:rsidRDefault="003538A7" w:rsidP="00795CED">
      <w:pPr>
        <w:spacing w:before="240"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C67E39">
        <w:rPr>
          <w:rFonts w:ascii="Times New Roman" w:hAnsi="Times New Roman"/>
          <w:b/>
          <w:bCs/>
          <w:sz w:val="28"/>
          <w:szCs w:val="28"/>
        </w:rPr>
        <w:t xml:space="preserve">2.1.3. Заключение </w:t>
      </w:r>
    </w:p>
    <w:p w14:paraId="6ABDBE58" w14:textId="77777777" w:rsidR="003538A7" w:rsidRPr="00C67E39" w:rsidRDefault="003538A7" w:rsidP="00795CED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C67E39">
        <w:rPr>
          <w:rFonts w:ascii="Times New Roman" w:hAnsi="Times New Roman"/>
          <w:sz w:val="28"/>
          <w:szCs w:val="28"/>
        </w:rPr>
        <w:t xml:space="preserve">В заключении </w:t>
      </w:r>
      <w:r w:rsidR="00F64E0C">
        <w:rPr>
          <w:rFonts w:ascii="Times New Roman" w:hAnsi="Times New Roman"/>
          <w:sz w:val="28"/>
          <w:szCs w:val="28"/>
        </w:rPr>
        <w:t>проанализировать</w:t>
      </w:r>
      <w:r w:rsidRPr="00C67E39">
        <w:rPr>
          <w:rFonts w:ascii="Times New Roman" w:hAnsi="Times New Roman"/>
          <w:sz w:val="28"/>
          <w:szCs w:val="28"/>
        </w:rPr>
        <w:t xml:space="preserve"> полноту выполнения задач ВКР, </w:t>
      </w:r>
      <w:r w:rsidR="00F64E0C">
        <w:rPr>
          <w:rFonts w:ascii="Times New Roman" w:hAnsi="Times New Roman"/>
          <w:sz w:val="28"/>
          <w:szCs w:val="28"/>
        </w:rPr>
        <w:t xml:space="preserve">сделать </w:t>
      </w:r>
      <w:r w:rsidRPr="00C67E39">
        <w:rPr>
          <w:rFonts w:ascii="Times New Roman" w:hAnsi="Times New Roman"/>
          <w:sz w:val="28"/>
          <w:szCs w:val="28"/>
        </w:rPr>
        <w:t xml:space="preserve">выводы по работе в целом, </w:t>
      </w:r>
      <w:r w:rsidR="00F64E0C">
        <w:rPr>
          <w:rFonts w:ascii="Times New Roman" w:hAnsi="Times New Roman"/>
          <w:sz w:val="28"/>
          <w:szCs w:val="28"/>
        </w:rPr>
        <w:t>подвести</w:t>
      </w:r>
      <w:r w:rsidRPr="00C67E39">
        <w:rPr>
          <w:rFonts w:ascii="Times New Roman" w:hAnsi="Times New Roman"/>
          <w:sz w:val="28"/>
          <w:szCs w:val="28"/>
        </w:rPr>
        <w:t xml:space="preserve"> итоги всему исследованию. Важно, чтобы были выполнены задачи, поставленные во введении, и даны ответы на вопросы, которые были сформированы студентом. Заключение посвящается разработке выводов и предложений, вытекающих из проведенного анализа. Освещаются наиболее общие пути решения проблемы, определяются основные выводы. </w:t>
      </w:r>
    </w:p>
    <w:p w14:paraId="0C3C3068" w14:textId="77777777" w:rsidR="00851BDA" w:rsidRDefault="003538A7" w:rsidP="00795CED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C67E39">
        <w:rPr>
          <w:rFonts w:ascii="Times New Roman" w:hAnsi="Times New Roman"/>
          <w:sz w:val="28"/>
          <w:szCs w:val="28"/>
        </w:rPr>
        <w:t>Выводы</w:t>
      </w:r>
      <w:r w:rsidR="00F64E0C">
        <w:rPr>
          <w:rFonts w:ascii="Times New Roman" w:hAnsi="Times New Roman"/>
          <w:sz w:val="28"/>
          <w:szCs w:val="28"/>
        </w:rPr>
        <w:t xml:space="preserve"> должны быть краткими и четкими. В выводах должна быть </w:t>
      </w:r>
      <w:r w:rsidR="00F64E0C" w:rsidRPr="00C67E39">
        <w:rPr>
          <w:rFonts w:ascii="Times New Roman" w:hAnsi="Times New Roman"/>
          <w:sz w:val="28"/>
          <w:szCs w:val="28"/>
        </w:rPr>
        <w:t>изложена</w:t>
      </w:r>
      <w:r w:rsidRPr="00C67E39">
        <w:rPr>
          <w:rFonts w:ascii="Times New Roman" w:hAnsi="Times New Roman"/>
          <w:sz w:val="28"/>
          <w:szCs w:val="28"/>
        </w:rPr>
        <w:t xml:space="preserve"> авторск</w:t>
      </w:r>
      <w:r w:rsidR="00F64E0C">
        <w:rPr>
          <w:rFonts w:ascii="Times New Roman" w:hAnsi="Times New Roman"/>
          <w:sz w:val="28"/>
          <w:szCs w:val="28"/>
        </w:rPr>
        <w:t>ая</w:t>
      </w:r>
      <w:r w:rsidRPr="00C67E39">
        <w:rPr>
          <w:rFonts w:ascii="Times New Roman" w:hAnsi="Times New Roman"/>
          <w:sz w:val="28"/>
          <w:szCs w:val="28"/>
        </w:rPr>
        <w:t xml:space="preserve"> концепци</w:t>
      </w:r>
      <w:r w:rsidR="00F64E0C">
        <w:rPr>
          <w:rFonts w:ascii="Times New Roman" w:hAnsi="Times New Roman"/>
          <w:sz w:val="28"/>
          <w:szCs w:val="28"/>
        </w:rPr>
        <w:t xml:space="preserve">я, </w:t>
      </w:r>
      <w:r w:rsidR="00F64E0C" w:rsidRPr="00C67E39">
        <w:rPr>
          <w:rFonts w:ascii="Times New Roman" w:hAnsi="Times New Roman"/>
          <w:sz w:val="28"/>
          <w:szCs w:val="28"/>
        </w:rPr>
        <w:t>значимост</w:t>
      </w:r>
      <w:r w:rsidR="00F64E0C">
        <w:rPr>
          <w:rFonts w:ascii="Times New Roman" w:hAnsi="Times New Roman"/>
          <w:sz w:val="28"/>
          <w:szCs w:val="28"/>
        </w:rPr>
        <w:t>ь</w:t>
      </w:r>
      <w:r w:rsidR="00F64E0C" w:rsidRPr="00C67E39">
        <w:rPr>
          <w:rFonts w:ascii="Times New Roman" w:hAnsi="Times New Roman"/>
          <w:sz w:val="28"/>
          <w:szCs w:val="28"/>
        </w:rPr>
        <w:t>, обоснованност</w:t>
      </w:r>
      <w:r w:rsidR="00F64E0C">
        <w:rPr>
          <w:rFonts w:ascii="Times New Roman" w:hAnsi="Times New Roman"/>
          <w:sz w:val="28"/>
          <w:szCs w:val="28"/>
        </w:rPr>
        <w:t>ь</w:t>
      </w:r>
      <w:r w:rsidR="00F64E0C" w:rsidRPr="00C67E39">
        <w:rPr>
          <w:rFonts w:ascii="Times New Roman" w:hAnsi="Times New Roman"/>
          <w:sz w:val="28"/>
          <w:szCs w:val="28"/>
        </w:rPr>
        <w:t xml:space="preserve"> и эффективност</w:t>
      </w:r>
      <w:r w:rsidR="00F64E0C">
        <w:rPr>
          <w:rFonts w:ascii="Times New Roman" w:hAnsi="Times New Roman"/>
          <w:sz w:val="28"/>
          <w:szCs w:val="28"/>
        </w:rPr>
        <w:t>ь</w:t>
      </w:r>
      <w:r w:rsidR="00F64E0C" w:rsidRPr="00C67E39">
        <w:rPr>
          <w:rFonts w:ascii="Times New Roman" w:hAnsi="Times New Roman"/>
          <w:sz w:val="28"/>
          <w:szCs w:val="28"/>
        </w:rPr>
        <w:t xml:space="preserve"> разработок</w:t>
      </w:r>
      <w:r w:rsidRPr="00C67E39">
        <w:rPr>
          <w:rFonts w:ascii="Times New Roman" w:hAnsi="Times New Roman"/>
          <w:sz w:val="28"/>
          <w:szCs w:val="28"/>
        </w:rPr>
        <w:t xml:space="preserve">. </w:t>
      </w:r>
    </w:p>
    <w:p w14:paraId="7C19B19C" w14:textId="77777777" w:rsidR="003538A7" w:rsidRPr="00C67E39" w:rsidRDefault="003538A7" w:rsidP="00795CED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C67E39">
        <w:rPr>
          <w:rFonts w:ascii="Times New Roman" w:hAnsi="Times New Roman"/>
          <w:sz w:val="28"/>
          <w:szCs w:val="28"/>
        </w:rPr>
        <w:t>В заключении не допускается повторения содержания введения и основной</w:t>
      </w:r>
      <w:r w:rsidR="00851BDA">
        <w:rPr>
          <w:rFonts w:ascii="Times New Roman" w:hAnsi="Times New Roman"/>
          <w:sz w:val="28"/>
          <w:szCs w:val="28"/>
        </w:rPr>
        <w:t xml:space="preserve"> части.</w:t>
      </w:r>
    </w:p>
    <w:p w14:paraId="00BFB7D8" w14:textId="77777777" w:rsidR="003538A7" w:rsidRPr="00C67E39" w:rsidRDefault="003538A7" w:rsidP="00795CED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C67E39">
        <w:rPr>
          <w:rFonts w:ascii="Times New Roman" w:hAnsi="Times New Roman"/>
          <w:sz w:val="28"/>
          <w:szCs w:val="28"/>
        </w:rPr>
        <w:t xml:space="preserve">Объем заключения составляет </w:t>
      </w:r>
      <w:r w:rsidR="001737BA" w:rsidRPr="00C67E39">
        <w:rPr>
          <w:rFonts w:ascii="Times New Roman" w:hAnsi="Times New Roman"/>
          <w:sz w:val="28"/>
          <w:szCs w:val="28"/>
        </w:rPr>
        <w:t>5</w:t>
      </w:r>
      <w:r w:rsidRPr="00C67E39">
        <w:rPr>
          <w:rFonts w:ascii="Times New Roman" w:hAnsi="Times New Roman"/>
          <w:sz w:val="28"/>
          <w:szCs w:val="28"/>
        </w:rPr>
        <w:t xml:space="preserve">% от общего объема ВКР. </w:t>
      </w:r>
    </w:p>
    <w:p w14:paraId="55FC8AD8" w14:textId="77777777" w:rsidR="003538A7" w:rsidRPr="00C67E39" w:rsidRDefault="003538A7" w:rsidP="008B3DD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67E39">
        <w:rPr>
          <w:rFonts w:ascii="Times New Roman" w:hAnsi="Times New Roman"/>
          <w:b/>
          <w:bCs/>
          <w:sz w:val="28"/>
          <w:szCs w:val="28"/>
        </w:rPr>
        <w:lastRenderedPageBreak/>
        <w:t>2.1.4. Список использованных источников</w:t>
      </w:r>
    </w:p>
    <w:p w14:paraId="54677535" w14:textId="77777777" w:rsidR="00367255" w:rsidRDefault="001737BA" w:rsidP="00795CED">
      <w:pPr>
        <w:spacing w:after="0" w:line="23" w:lineRule="atLeast"/>
        <w:ind w:firstLine="567"/>
        <w:jc w:val="both"/>
        <w:rPr>
          <w:rFonts w:ascii="Times New Roman" w:hAnsi="Times New Roman"/>
          <w:sz w:val="28"/>
          <w:szCs w:val="28"/>
        </w:rPr>
      </w:pPr>
      <w:r w:rsidRPr="00C67E39">
        <w:rPr>
          <w:rFonts w:ascii="Times New Roman" w:hAnsi="Times New Roman"/>
          <w:b/>
          <w:sz w:val="28"/>
          <w:szCs w:val="28"/>
        </w:rPr>
        <w:t xml:space="preserve">Список литературы </w:t>
      </w:r>
      <w:r w:rsidR="00D32768">
        <w:rPr>
          <w:rFonts w:ascii="Times New Roman" w:hAnsi="Times New Roman"/>
          <w:b/>
          <w:sz w:val="28"/>
          <w:szCs w:val="28"/>
        </w:rPr>
        <w:t xml:space="preserve">ВКР </w:t>
      </w:r>
      <w:r w:rsidR="00D32768">
        <w:rPr>
          <w:rFonts w:ascii="Times New Roman" w:hAnsi="Times New Roman"/>
          <w:sz w:val="28"/>
          <w:szCs w:val="28"/>
        </w:rPr>
        <w:t xml:space="preserve">должен </w:t>
      </w:r>
      <w:r w:rsidR="00D32768" w:rsidRPr="008B3DDF">
        <w:rPr>
          <w:rFonts w:ascii="Times New Roman" w:hAnsi="Times New Roman"/>
          <w:sz w:val="28"/>
          <w:szCs w:val="28"/>
        </w:rPr>
        <w:t xml:space="preserve">содержать </w:t>
      </w:r>
      <w:r w:rsidRPr="008B3DDF">
        <w:rPr>
          <w:rFonts w:ascii="Times New Roman" w:hAnsi="Times New Roman"/>
          <w:sz w:val="28"/>
          <w:szCs w:val="28"/>
        </w:rPr>
        <w:t>не менее 15</w:t>
      </w:r>
      <w:r w:rsidR="00626E2E" w:rsidRPr="008B3DDF">
        <w:rPr>
          <w:rFonts w:ascii="Times New Roman" w:hAnsi="Times New Roman"/>
          <w:sz w:val="28"/>
          <w:szCs w:val="28"/>
        </w:rPr>
        <w:t xml:space="preserve"> </w:t>
      </w:r>
      <w:r w:rsidRPr="008B3DDF">
        <w:rPr>
          <w:rFonts w:ascii="Times New Roman" w:hAnsi="Times New Roman"/>
          <w:sz w:val="28"/>
          <w:szCs w:val="28"/>
        </w:rPr>
        <w:t>наименований</w:t>
      </w:r>
      <w:r w:rsidRPr="00C67E39">
        <w:rPr>
          <w:rFonts w:ascii="Times New Roman" w:hAnsi="Times New Roman"/>
          <w:sz w:val="28"/>
          <w:szCs w:val="28"/>
        </w:rPr>
        <w:t>, изданных за последние 5 лет, и выполняется в соответствии с требованиями</w:t>
      </w:r>
      <w:r w:rsidR="00334B67">
        <w:rPr>
          <w:rFonts w:ascii="Times New Roman" w:hAnsi="Times New Roman"/>
          <w:sz w:val="28"/>
          <w:szCs w:val="28"/>
        </w:rPr>
        <w:t xml:space="preserve"> </w:t>
      </w:r>
      <w:r w:rsidR="00367255">
        <w:rPr>
          <w:rFonts w:ascii="Times New Roman" w:hAnsi="Times New Roman"/>
          <w:sz w:val="28"/>
          <w:szCs w:val="28"/>
        </w:rPr>
        <w:t>нормативных документов</w:t>
      </w:r>
      <w:r w:rsidR="00334B67">
        <w:rPr>
          <w:rFonts w:ascii="Times New Roman" w:hAnsi="Times New Roman"/>
          <w:sz w:val="28"/>
          <w:szCs w:val="28"/>
        </w:rPr>
        <w:t>:</w:t>
      </w:r>
    </w:p>
    <w:p w14:paraId="20085769" w14:textId="77777777" w:rsidR="00415EAB" w:rsidRDefault="00415EAB" w:rsidP="00795CED">
      <w:pPr>
        <w:spacing w:after="0" w:line="23" w:lineRule="atLeast"/>
        <w:ind w:firstLine="709"/>
        <w:jc w:val="both"/>
        <w:rPr>
          <w:rFonts w:ascii="Times New Roman" w:hAnsi="Times New Roman"/>
          <w:sz w:val="28"/>
          <w:szCs w:val="28"/>
          <w:highlight w:val="yellow"/>
        </w:rPr>
      </w:pPr>
      <w:r w:rsidRPr="00415EAB">
        <w:rPr>
          <w:rFonts w:ascii="Times New Roman" w:hAnsi="Times New Roman"/>
          <w:sz w:val="28"/>
          <w:szCs w:val="28"/>
        </w:rPr>
        <w:t>ГОСТ Р 7.0.100-2018 "Система стандартов по информации, библиотечному и издательскому делу. Библиографическая запись. Библиографическое описание. Общие требования и правила составления" (утв. и введен в действие приказом Федерального агентства по техническому регулированию и метрологии от 3 декабря 2018 г. N 1050-ст)</w:t>
      </w:r>
    </w:p>
    <w:p w14:paraId="7B0E12DC" w14:textId="77777777" w:rsidR="00334B67" w:rsidRDefault="00415EAB" w:rsidP="00795CED">
      <w:pPr>
        <w:spacing w:after="0" w:line="23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415EAB">
        <w:rPr>
          <w:rFonts w:ascii="Times New Roman" w:hAnsi="Times New Roman"/>
          <w:sz w:val="28"/>
          <w:szCs w:val="28"/>
        </w:rPr>
        <w:t>ГОСТ Р 7.0.12-2011 «Библиографическая запись. Сокращение слов и словосочетаний на русском языке. Общие требования и правила»</w:t>
      </w:r>
    </w:p>
    <w:p w14:paraId="65F67935" w14:textId="77777777" w:rsidR="00415EAB" w:rsidRPr="00415EAB" w:rsidRDefault="00415EAB" w:rsidP="00795CED">
      <w:pPr>
        <w:spacing w:after="0" w:line="23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415EAB">
        <w:rPr>
          <w:rFonts w:ascii="Times New Roman" w:hAnsi="Times New Roman"/>
          <w:sz w:val="28"/>
          <w:szCs w:val="28"/>
        </w:rPr>
        <w:t>ГОСТ Р 7.0.5-2008 «Библиографическая ссылка. Общие требования и правила составления»</w:t>
      </w:r>
    </w:p>
    <w:p w14:paraId="3B94C6B0" w14:textId="77777777" w:rsidR="00334B67" w:rsidRPr="00334B67" w:rsidRDefault="00334B67" w:rsidP="00795CED">
      <w:pPr>
        <w:spacing w:after="0" w:line="23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334B67">
        <w:rPr>
          <w:rFonts w:ascii="Times New Roman" w:hAnsi="Times New Roman"/>
          <w:sz w:val="28"/>
          <w:szCs w:val="28"/>
        </w:rPr>
        <w:t>Библиографический список – составная часть библиографического аппарата, который содержит библиографическое описание использованных источников и помещается в конце дипломного проекта.</w:t>
      </w:r>
    </w:p>
    <w:p w14:paraId="55971F02" w14:textId="77777777" w:rsidR="00334B67" w:rsidRPr="00334B67" w:rsidRDefault="00334B67" w:rsidP="00795CED">
      <w:pPr>
        <w:spacing w:after="0" w:line="23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334B67">
        <w:rPr>
          <w:rFonts w:ascii="Times New Roman" w:hAnsi="Times New Roman"/>
          <w:sz w:val="28"/>
          <w:szCs w:val="28"/>
        </w:rPr>
        <w:t>В начало списка, как правило, помещают официальные документы (законы, постановления, указы и т. д.), которые располагаются по юридической силе. Расположение внутри равных по юридической силе документов – по дате принятия, в обратной хронологии:</w:t>
      </w:r>
    </w:p>
    <w:p w14:paraId="218D7E19" w14:textId="77777777" w:rsidR="00334B67" w:rsidRPr="00334B67" w:rsidRDefault="00334B67" w:rsidP="00795CED">
      <w:pPr>
        <w:spacing w:after="0" w:line="23" w:lineRule="atLeast"/>
        <w:jc w:val="both"/>
        <w:rPr>
          <w:rFonts w:ascii="Times New Roman" w:hAnsi="Times New Roman"/>
          <w:sz w:val="28"/>
          <w:szCs w:val="28"/>
        </w:rPr>
      </w:pPr>
      <w:r w:rsidRPr="00334B67">
        <w:rPr>
          <w:rFonts w:ascii="Times New Roman" w:hAnsi="Times New Roman"/>
          <w:sz w:val="28"/>
          <w:szCs w:val="28"/>
        </w:rPr>
        <w:t>1. Международные нормативные акты</w:t>
      </w:r>
    </w:p>
    <w:p w14:paraId="4C2B4DE9" w14:textId="77777777" w:rsidR="00334B67" w:rsidRPr="00334B67" w:rsidRDefault="00334B67" w:rsidP="00795CED">
      <w:pPr>
        <w:spacing w:after="0" w:line="23" w:lineRule="atLeast"/>
        <w:jc w:val="both"/>
        <w:rPr>
          <w:rFonts w:ascii="Times New Roman" w:hAnsi="Times New Roman"/>
          <w:sz w:val="28"/>
          <w:szCs w:val="28"/>
        </w:rPr>
      </w:pPr>
      <w:r w:rsidRPr="00334B67">
        <w:rPr>
          <w:rFonts w:ascii="Times New Roman" w:hAnsi="Times New Roman"/>
          <w:sz w:val="28"/>
          <w:szCs w:val="28"/>
        </w:rPr>
        <w:t>2. Конституция</w:t>
      </w:r>
    </w:p>
    <w:p w14:paraId="3458D2C4" w14:textId="77777777" w:rsidR="00334B67" w:rsidRPr="00334B67" w:rsidRDefault="00334B67" w:rsidP="00795CED">
      <w:pPr>
        <w:spacing w:after="0" w:line="23" w:lineRule="atLeast"/>
        <w:jc w:val="both"/>
        <w:rPr>
          <w:rFonts w:ascii="Times New Roman" w:hAnsi="Times New Roman"/>
          <w:sz w:val="28"/>
          <w:szCs w:val="28"/>
        </w:rPr>
      </w:pPr>
      <w:r w:rsidRPr="00334B67">
        <w:rPr>
          <w:rFonts w:ascii="Times New Roman" w:hAnsi="Times New Roman"/>
          <w:sz w:val="28"/>
          <w:szCs w:val="28"/>
        </w:rPr>
        <w:t>3. Федеральные конституционные законы</w:t>
      </w:r>
    </w:p>
    <w:p w14:paraId="4E9A6AFD" w14:textId="77777777" w:rsidR="00334B67" w:rsidRPr="00334B67" w:rsidRDefault="00334B67" w:rsidP="00795CED">
      <w:pPr>
        <w:spacing w:after="0" w:line="23" w:lineRule="atLeast"/>
        <w:jc w:val="both"/>
        <w:rPr>
          <w:rFonts w:ascii="Times New Roman" w:hAnsi="Times New Roman"/>
          <w:sz w:val="28"/>
          <w:szCs w:val="28"/>
        </w:rPr>
      </w:pPr>
      <w:r w:rsidRPr="00334B67">
        <w:rPr>
          <w:rFonts w:ascii="Times New Roman" w:hAnsi="Times New Roman"/>
          <w:sz w:val="28"/>
          <w:szCs w:val="28"/>
        </w:rPr>
        <w:t>4. Постановления Конституционного Суда</w:t>
      </w:r>
    </w:p>
    <w:p w14:paraId="1507582F" w14:textId="77777777" w:rsidR="00334B67" w:rsidRPr="00334B67" w:rsidRDefault="00334B67" w:rsidP="00795CED">
      <w:pPr>
        <w:spacing w:after="0" w:line="23" w:lineRule="atLeast"/>
        <w:jc w:val="both"/>
        <w:rPr>
          <w:rFonts w:ascii="Times New Roman" w:hAnsi="Times New Roman"/>
          <w:sz w:val="28"/>
          <w:szCs w:val="28"/>
        </w:rPr>
      </w:pPr>
      <w:r w:rsidRPr="00334B67">
        <w:rPr>
          <w:rFonts w:ascii="Times New Roman" w:hAnsi="Times New Roman"/>
          <w:sz w:val="28"/>
          <w:szCs w:val="28"/>
        </w:rPr>
        <w:t>5. Кодексы</w:t>
      </w:r>
    </w:p>
    <w:p w14:paraId="55CEC89B" w14:textId="77777777" w:rsidR="00334B67" w:rsidRPr="00334B67" w:rsidRDefault="00334B67" w:rsidP="00795CED">
      <w:pPr>
        <w:spacing w:after="0" w:line="23" w:lineRule="atLeast"/>
        <w:jc w:val="both"/>
        <w:rPr>
          <w:rFonts w:ascii="Times New Roman" w:hAnsi="Times New Roman"/>
          <w:sz w:val="28"/>
          <w:szCs w:val="28"/>
        </w:rPr>
      </w:pPr>
      <w:r w:rsidRPr="00334B67">
        <w:rPr>
          <w:rFonts w:ascii="Times New Roman" w:hAnsi="Times New Roman"/>
          <w:sz w:val="28"/>
          <w:szCs w:val="28"/>
        </w:rPr>
        <w:t>6. Федеральные законы</w:t>
      </w:r>
    </w:p>
    <w:p w14:paraId="78F2D1B9" w14:textId="77777777" w:rsidR="00334B67" w:rsidRPr="00334B67" w:rsidRDefault="00334B67" w:rsidP="00795CED">
      <w:pPr>
        <w:spacing w:after="0" w:line="23" w:lineRule="atLeast"/>
        <w:jc w:val="both"/>
        <w:rPr>
          <w:rFonts w:ascii="Times New Roman" w:hAnsi="Times New Roman"/>
          <w:sz w:val="28"/>
          <w:szCs w:val="28"/>
        </w:rPr>
      </w:pPr>
      <w:r w:rsidRPr="00334B67">
        <w:rPr>
          <w:rFonts w:ascii="Times New Roman" w:hAnsi="Times New Roman"/>
          <w:sz w:val="28"/>
          <w:szCs w:val="28"/>
        </w:rPr>
        <w:t>7. Законы</w:t>
      </w:r>
    </w:p>
    <w:p w14:paraId="1664AA3C" w14:textId="77777777" w:rsidR="00334B67" w:rsidRPr="00334B67" w:rsidRDefault="00334B67" w:rsidP="00795CED">
      <w:pPr>
        <w:spacing w:after="0" w:line="23" w:lineRule="atLeast"/>
        <w:jc w:val="both"/>
        <w:rPr>
          <w:rFonts w:ascii="Times New Roman" w:hAnsi="Times New Roman"/>
          <w:sz w:val="28"/>
          <w:szCs w:val="28"/>
        </w:rPr>
      </w:pPr>
      <w:r w:rsidRPr="00334B67">
        <w:rPr>
          <w:rFonts w:ascii="Times New Roman" w:hAnsi="Times New Roman"/>
          <w:sz w:val="28"/>
          <w:szCs w:val="28"/>
        </w:rPr>
        <w:t>8. Указы Президента</w:t>
      </w:r>
    </w:p>
    <w:p w14:paraId="2EE3755F" w14:textId="77777777" w:rsidR="00334B67" w:rsidRPr="00334B67" w:rsidRDefault="00334B67" w:rsidP="00795CED">
      <w:pPr>
        <w:spacing w:after="0" w:line="23" w:lineRule="atLeast"/>
        <w:jc w:val="both"/>
        <w:rPr>
          <w:rFonts w:ascii="Times New Roman" w:hAnsi="Times New Roman"/>
          <w:sz w:val="28"/>
          <w:szCs w:val="28"/>
        </w:rPr>
      </w:pPr>
      <w:r w:rsidRPr="00334B67">
        <w:rPr>
          <w:rFonts w:ascii="Times New Roman" w:hAnsi="Times New Roman"/>
          <w:sz w:val="28"/>
          <w:szCs w:val="28"/>
        </w:rPr>
        <w:t>9. Акты Правительства</w:t>
      </w:r>
    </w:p>
    <w:p w14:paraId="671A927A" w14:textId="77777777" w:rsidR="00334B67" w:rsidRPr="00334B67" w:rsidRDefault="00334B67" w:rsidP="00795CED">
      <w:pPr>
        <w:spacing w:after="0" w:line="23" w:lineRule="atLeast"/>
        <w:jc w:val="both"/>
        <w:rPr>
          <w:rFonts w:ascii="Times New Roman" w:hAnsi="Times New Roman"/>
          <w:sz w:val="28"/>
          <w:szCs w:val="28"/>
        </w:rPr>
      </w:pPr>
      <w:r w:rsidRPr="00334B67">
        <w:rPr>
          <w:rFonts w:ascii="Times New Roman" w:hAnsi="Times New Roman"/>
          <w:sz w:val="28"/>
          <w:szCs w:val="28"/>
        </w:rPr>
        <w:t>а) постановления</w:t>
      </w:r>
    </w:p>
    <w:p w14:paraId="017251C7" w14:textId="77777777" w:rsidR="00334B67" w:rsidRPr="00334B67" w:rsidRDefault="00334B67" w:rsidP="00795CED">
      <w:pPr>
        <w:spacing w:after="0" w:line="23" w:lineRule="atLeast"/>
        <w:jc w:val="both"/>
        <w:rPr>
          <w:rFonts w:ascii="Times New Roman" w:hAnsi="Times New Roman"/>
          <w:sz w:val="28"/>
          <w:szCs w:val="28"/>
        </w:rPr>
      </w:pPr>
      <w:r w:rsidRPr="00334B67">
        <w:rPr>
          <w:rFonts w:ascii="Times New Roman" w:hAnsi="Times New Roman"/>
          <w:sz w:val="28"/>
          <w:szCs w:val="28"/>
        </w:rPr>
        <w:t>б) распоряжения</w:t>
      </w:r>
    </w:p>
    <w:p w14:paraId="19B7F1A6" w14:textId="77777777" w:rsidR="00334B67" w:rsidRPr="00334B67" w:rsidRDefault="00334B67" w:rsidP="00795CED">
      <w:pPr>
        <w:spacing w:after="0" w:line="23" w:lineRule="atLeast"/>
        <w:jc w:val="both"/>
        <w:rPr>
          <w:rFonts w:ascii="Times New Roman" w:hAnsi="Times New Roman"/>
          <w:sz w:val="28"/>
          <w:szCs w:val="28"/>
        </w:rPr>
      </w:pPr>
      <w:r w:rsidRPr="00334B67">
        <w:rPr>
          <w:rFonts w:ascii="Times New Roman" w:hAnsi="Times New Roman"/>
          <w:sz w:val="28"/>
          <w:szCs w:val="28"/>
        </w:rPr>
        <w:t>10. Акты Верховного и Высшего Арбитражного Судов</w:t>
      </w:r>
    </w:p>
    <w:p w14:paraId="40BE232E" w14:textId="77777777" w:rsidR="00334B67" w:rsidRPr="00334B67" w:rsidRDefault="00334B67" w:rsidP="00795CED">
      <w:pPr>
        <w:spacing w:after="0" w:line="23" w:lineRule="atLeast"/>
        <w:jc w:val="both"/>
        <w:rPr>
          <w:rFonts w:ascii="Times New Roman" w:hAnsi="Times New Roman"/>
          <w:sz w:val="28"/>
          <w:szCs w:val="28"/>
        </w:rPr>
      </w:pPr>
      <w:r w:rsidRPr="00334B67">
        <w:rPr>
          <w:rFonts w:ascii="Times New Roman" w:hAnsi="Times New Roman"/>
          <w:sz w:val="28"/>
          <w:szCs w:val="28"/>
        </w:rPr>
        <w:t>11. Нормативные акты министерств и ведомств</w:t>
      </w:r>
    </w:p>
    <w:p w14:paraId="595871B1" w14:textId="77777777" w:rsidR="00334B67" w:rsidRPr="00334B67" w:rsidRDefault="00334B67" w:rsidP="00795CED">
      <w:pPr>
        <w:spacing w:after="0" w:line="23" w:lineRule="atLeast"/>
        <w:jc w:val="both"/>
        <w:rPr>
          <w:rFonts w:ascii="Times New Roman" w:hAnsi="Times New Roman"/>
          <w:sz w:val="28"/>
          <w:szCs w:val="28"/>
        </w:rPr>
      </w:pPr>
      <w:r w:rsidRPr="00334B67">
        <w:rPr>
          <w:rFonts w:ascii="Times New Roman" w:hAnsi="Times New Roman"/>
          <w:sz w:val="28"/>
          <w:szCs w:val="28"/>
        </w:rPr>
        <w:t>а) постановления</w:t>
      </w:r>
    </w:p>
    <w:p w14:paraId="310E6A85" w14:textId="77777777" w:rsidR="00334B67" w:rsidRPr="00334B67" w:rsidRDefault="00334B67" w:rsidP="00795CED">
      <w:pPr>
        <w:spacing w:after="0" w:line="23" w:lineRule="atLeast"/>
        <w:jc w:val="both"/>
        <w:rPr>
          <w:rFonts w:ascii="Times New Roman" w:hAnsi="Times New Roman"/>
          <w:sz w:val="28"/>
          <w:szCs w:val="28"/>
        </w:rPr>
      </w:pPr>
      <w:r w:rsidRPr="00334B67">
        <w:rPr>
          <w:rFonts w:ascii="Times New Roman" w:hAnsi="Times New Roman"/>
          <w:sz w:val="28"/>
          <w:szCs w:val="28"/>
        </w:rPr>
        <w:t>б) приказы</w:t>
      </w:r>
    </w:p>
    <w:p w14:paraId="11193448" w14:textId="77777777" w:rsidR="00334B67" w:rsidRPr="00334B67" w:rsidRDefault="00334B67" w:rsidP="00795CED">
      <w:pPr>
        <w:spacing w:after="0" w:line="23" w:lineRule="atLeast"/>
        <w:jc w:val="both"/>
        <w:rPr>
          <w:rFonts w:ascii="Times New Roman" w:hAnsi="Times New Roman"/>
          <w:sz w:val="28"/>
          <w:szCs w:val="28"/>
        </w:rPr>
      </w:pPr>
      <w:r w:rsidRPr="00334B67">
        <w:rPr>
          <w:rFonts w:ascii="Times New Roman" w:hAnsi="Times New Roman"/>
          <w:sz w:val="28"/>
          <w:szCs w:val="28"/>
        </w:rPr>
        <w:t>в) распоряжения</w:t>
      </w:r>
    </w:p>
    <w:p w14:paraId="0EF757F8" w14:textId="77777777" w:rsidR="00334B67" w:rsidRPr="00334B67" w:rsidRDefault="00334B67" w:rsidP="00795CED">
      <w:pPr>
        <w:spacing w:after="0" w:line="23" w:lineRule="atLeast"/>
        <w:jc w:val="both"/>
        <w:rPr>
          <w:rFonts w:ascii="Times New Roman" w:hAnsi="Times New Roman"/>
          <w:sz w:val="28"/>
          <w:szCs w:val="28"/>
        </w:rPr>
      </w:pPr>
      <w:r w:rsidRPr="00334B67">
        <w:rPr>
          <w:rFonts w:ascii="Times New Roman" w:hAnsi="Times New Roman"/>
          <w:sz w:val="28"/>
          <w:szCs w:val="28"/>
        </w:rPr>
        <w:t>г) письма</w:t>
      </w:r>
    </w:p>
    <w:p w14:paraId="41F68635" w14:textId="77777777" w:rsidR="00334B67" w:rsidRPr="00334B67" w:rsidRDefault="00334B67" w:rsidP="00795CED">
      <w:pPr>
        <w:spacing w:after="0" w:line="23" w:lineRule="atLeast"/>
        <w:jc w:val="both"/>
        <w:rPr>
          <w:rFonts w:ascii="Times New Roman" w:hAnsi="Times New Roman"/>
          <w:sz w:val="28"/>
          <w:szCs w:val="28"/>
        </w:rPr>
      </w:pPr>
      <w:r w:rsidRPr="00334B67">
        <w:rPr>
          <w:rFonts w:ascii="Times New Roman" w:hAnsi="Times New Roman"/>
          <w:sz w:val="28"/>
          <w:szCs w:val="28"/>
        </w:rPr>
        <w:t>12. Региональные нормативные акты (в том же порядке, как и российские)</w:t>
      </w:r>
    </w:p>
    <w:p w14:paraId="2987732D" w14:textId="77777777" w:rsidR="00334B67" w:rsidRPr="00334B67" w:rsidRDefault="00334B67" w:rsidP="00795CED">
      <w:pPr>
        <w:spacing w:after="0" w:line="23" w:lineRule="atLeast"/>
        <w:jc w:val="both"/>
        <w:rPr>
          <w:rFonts w:ascii="Times New Roman" w:hAnsi="Times New Roman"/>
          <w:sz w:val="28"/>
          <w:szCs w:val="28"/>
        </w:rPr>
      </w:pPr>
      <w:r w:rsidRPr="00334B67">
        <w:rPr>
          <w:rFonts w:ascii="Times New Roman" w:hAnsi="Times New Roman"/>
          <w:sz w:val="28"/>
          <w:szCs w:val="28"/>
        </w:rPr>
        <w:t>13. ГОСТы</w:t>
      </w:r>
    </w:p>
    <w:p w14:paraId="4C5A499B" w14:textId="77777777" w:rsidR="00334B67" w:rsidRPr="00334B67" w:rsidRDefault="00334B67" w:rsidP="00795CED">
      <w:pPr>
        <w:spacing w:after="0" w:line="23" w:lineRule="atLeast"/>
        <w:jc w:val="both"/>
        <w:rPr>
          <w:rFonts w:ascii="Times New Roman" w:hAnsi="Times New Roman"/>
          <w:sz w:val="28"/>
          <w:szCs w:val="28"/>
        </w:rPr>
      </w:pPr>
      <w:r w:rsidRPr="00334B67">
        <w:rPr>
          <w:rFonts w:ascii="Times New Roman" w:hAnsi="Times New Roman"/>
          <w:sz w:val="28"/>
          <w:szCs w:val="28"/>
        </w:rPr>
        <w:t>14. СНиПы, СП, ЕНИРы, ТУ и др.</w:t>
      </w:r>
    </w:p>
    <w:p w14:paraId="3EC6AB5B" w14:textId="77777777" w:rsidR="00334B67" w:rsidRPr="00334B67" w:rsidRDefault="00334B67" w:rsidP="00795CED">
      <w:pPr>
        <w:spacing w:after="0" w:line="23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334B67">
        <w:rPr>
          <w:rFonts w:ascii="Times New Roman" w:hAnsi="Times New Roman"/>
          <w:sz w:val="28"/>
          <w:szCs w:val="28"/>
        </w:rPr>
        <w:t>Вслед за указанными документами располагается вся остальная литература: книги, статьи в алфавитном порядке и электронные издания.</w:t>
      </w:r>
    </w:p>
    <w:p w14:paraId="66A8990C" w14:textId="77777777" w:rsidR="00626E2E" w:rsidRDefault="00626E2E" w:rsidP="00795CED">
      <w:pPr>
        <w:spacing w:after="0" w:line="23" w:lineRule="atLeast"/>
        <w:jc w:val="center"/>
        <w:rPr>
          <w:rFonts w:ascii="Times New Roman" w:hAnsi="Times New Roman"/>
          <w:bCs/>
          <w:sz w:val="28"/>
          <w:szCs w:val="28"/>
        </w:rPr>
      </w:pPr>
    </w:p>
    <w:p w14:paraId="6D045D23" w14:textId="77777777" w:rsidR="00626E2E" w:rsidRDefault="00626E2E" w:rsidP="00795CED">
      <w:pPr>
        <w:spacing w:after="0" w:line="23" w:lineRule="atLeast"/>
        <w:jc w:val="center"/>
        <w:rPr>
          <w:rFonts w:ascii="Times New Roman" w:hAnsi="Times New Roman"/>
          <w:bCs/>
          <w:sz w:val="28"/>
          <w:szCs w:val="28"/>
        </w:rPr>
      </w:pPr>
    </w:p>
    <w:p w14:paraId="5B760A9D" w14:textId="77777777" w:rsidR="00EF1F30" w:rsidRPr="00626E2E" w:rsidRDefault="00795CED" w:rsidP="00795CED">
      <w:pPr>
        <w:spacing w:after="0" w:line="23" w:lineRule="atLeast"/>
        <w:jc w:val="center"/>
        <w:rPr>
          <w:rFonts w:ascii="Times New Roman" w:hAnsi="Times New Roman"/>
          <w:b/>
          <w:bCs/>
          <w:sz w:val="28"/>
          <w:szCs w:val="28"/>
        </w:rPr>
      </w:pPr>
      <w:r w:rsidRPr="00626E2E">
        <w:rPr>
          <w:rFonts w:ascii="Times New Roman" w:hAnsi="Times New Roman"/>
          <w:b/>
          <w:bCs/>
          <w:sz w:val="28"/>
          <w:szCs w:val="28"/>
        </w:rPr>
        <w:lastRenderedPageBreak/>
        <w:t>П</w:t>
      </w:r>
      <w:r w:rsidR="00EF1F30" w:rsidRPr="00626E2E">
        <w:rPr>
          <w:rFonts w:ascii="Times New Roman" w:hAnsi="Times New Roman"/>
          <w:b/>
          <w:bCs/>
          <w:sz w:val="28"/>
          <w:szCs w:val="28"/>
        </w:rPr>
        <w:t>римеры оформления источников</w:t>
      </w:r>
    </w:p>
    <w:p w14:paraId="5A820F76" w14:textId="77777777" w:rsidR="00EF1F30" w:rsidRPr="003151D1" w:rsidRDefault="00EF1F30" w:rsidP="00795CED">
      <w:pPr>
        <w:spacing w:after="0" w:line="23" w:lineRule="atLeast"/>
        <w:jc w:val="center"/>
        <w:rPr>
          <w:rFonts w:ascii="Times New Roman" w:hAnsi="Times New Roman"/>
          <w:b/>
          <w:bCs/>
          <w:sz w:val="28"/>
          <w:szCs w:val="28"/>
        </w:rPr>
      </w:pPr>
      <w:r w:rsidRPr="003151D1">
        <w:rPr>
          <w:rFonts w:ascii="Times New Roman" w:hAnsi="Times New Roman"/>
          <w:b/>
          <w:bCs/>
          <w:sz w:val="28"/>
          <w:szCs w:val="28"/>
        </w:rPr>
        <w:t>Книга одного автора</w:t>
      </w:r>
    </w:p>
    <w:p w14:paraId="4A980752" w14:textId="77777777" w:rsidR="00EF1F30" w:rsidRPr="003151D1" w:rsidRDefault="00EF1F30" w:rsidP="00795CED">
      <w:pPr>
        <w:spacing w:after="0" w:line="23" w:lineRule="atLeast"/>
        <w:jc w:val="both"/>
        <w:rPr>
          <w:rFonts w:ascii="Times New Roman" w:hAnsi="Times New Roman"/>
          <w:b/>
          <w:bCs/>
          <w:sz w:val="28"/>
          <w:szCs w:val="28"/>
        </w:rPr>
      </w:pPr>
      <w:r w:rsidRPr="003151D1">
        <w:rPr>
          <w:rFonts w:ascii="Times New Roman" w:hAnsi="Times New Roman"/>
          <w:bCs/>
          <w:sz w:val="28"/>
          <w:szCs w:val="28"/>
        </w:rPr>
        <w:t xml:space="preserve">1. Боренштейн Д. Г. Боли в шейном отделе позвоночника. Диагностика и комплексное </w:t>
      </w:r>
      <w:proofErr w:type="gramStart"/>
      <w:r w:rsidRPr="003151D1">
        <w:rPr>
          <w:rFonts w:ascii="Times New Roman" w:hAnsi="Times New Roman"/>
          <w:bCs/>
          <w:sz w:val="28"/>
          <w:szCs w:val="28"/>
        </w:rPr>
        <w:t>лечение :</w:t>
      </w:r>
      <w:proofErr w:type="gramEnd"/>
      <w:r w:rsidRPr="003151D1">
        <w:rPr>
          <w:rFonts w:ascii="Times New Roman" w:hAnsi="Times New Roman"/>
          <w:bCs/>
          <w:sz w:val="28"/>
          <w:szCs w:val="28"/>
        </w:rPr>
        <w:t xml:space="preserve"> пер. с англ. / под ред. В. А. Мицкевича.- М. : Медицина, 2005. - 792 с. -</w:t>
      </w:r>
      <w:r w:rsidRPr="003151D1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3151D1">
        <w:rPr>
          <w:rFonts w:ascii="Times New Roman" w:hAnsi="Times New Roman"/>
          <w:sz w:val="28"/>
          <w:szCs w:val="28"/>
        </w:rPr>
        <w:t>Текст :</w:t>
      </w:r>
      <w:proofErr w:type="gramEnd"/>
      <w:r w:rsidRPr="003151D1">
        <w:rPr>
          <w:rFonts w:ascii="Times New Roman" w:hAnsi="Times New Roman"/>
          <w:sz w:val="28"/>
          <w:szCs w:val="28"/>
        </w:rPr>
        <w:t xml:space="preserve"> непосредственный.</w:t>
      </w:r>
    </w:p>
    <w:p w14:paraId="455DAC61" w14:textId="77777777" w:rsidR="00EF1F30" w:rsidRPr="003151D1" w:rsidRDefault="00EF1F30" w:rsidP="00795CED">
      <w:pPr>
        <w:spacing w:after="0" w:line="23" w:lineRule="atLeast"/>
        <w:jc w:val="both"/>
        <w:rPr>
          <w:rFonts w:ascii="Times New Roman" w:hAnsi="Times New Roman"/>
          <w:sz w:val="28"/>
          <w:szCs w:val="28"/>
        </w:rPr>
      </w:pPr>
      <w:r w:rsidRPr="003151D1">
        <w:rPr>
          <w:rFonts w:ascii="Times New Roman" w:hAnsi="Times New Roman"/>
          <w:bCs/>
          <w:sz w:val="28"/>
          <w:szCs w:val="28"/>
        </w:rPr>
        <w:t>2. Варламова, Л. Н.</w:t>
      </w:r>
      <w:r w:rsidRPr="003151D1">
        <w:rPr>
          <w:rFonts w:ascii="Times New Roman" w:hAnsi="Times New Roman"/>
          <w:sz w:val="28"/>
          <w:szCs w:val="28"/>
        </w:rPr>
        <w:t xml:space="preserve"> Управление документацией: англо-русский аннотированный словарь стандартизированной терминологии / Л. Н. Варламова, Л. С. Баюн, К. А. Бастрикова. - </w:t>
      </w:r>
      <w:proofErr w:type="gramStart"/>
      <w:r w:rsidRPr="003151D1">
        <w:rPr>
          <w:rFonts w:ascii="Times New Roman" w:hAnsi="Times New Roman"/>
          <w:sz w:val="28"/>
          <w:szCs w:val="28"/>
        </w:rPr>
        <w:t>Москва :</w:t>
      </w:r>
      <w:proofErr w:type="gramEnd"/>
      <w:r w:rsidRPr="003151D1">
        <w:rPr>
          <w:rFonts w:ascii="Times New Roman" w:hAnsi="Times New Roman"/>
          <w:sz w:val="28"/>
          <w:szCs w:val="28"/>
        </w:rPr>
        <w:t xml:space="preserve"> Спутник+, 2017. - 398 с. - </w:t>
      </w:r>
      <w:proofErr w:type="gramStart"/>
      <w:r w:rsidRPr="003151D1">
        <w:rPr>
          <w:rFonts w:ascii="Times New Roman" w:hAnsi="Times New Roman"/>
          <w:sz w:val="28"/>
          <w:szCs w:val="28"/>
        </w:rPr>
        <w:t>Текст :</w:t>
      </w:r>
      <w:proofErr w:type="gramEnd"/>
      <w:r w:rsidRPr="003151D1">
        <w:rPr>
          <w:rFonts w:ascii="Times New Roman" w:hAnsi="Times New Roman"/>
          <w:sz w:val="28"/>
          <w:szCs w:val="28"/>
        </w:rPr>
        <w:t xml:space="preserve"> непосредственный</w:t>
      </w:r>
    </w:p>
    <w:p w14:paraId="35AAEC0A" w14:textId="77777777" w:rsidR="00EF1F30" w:rsidRPr="003151D1" w:rsidRDefault="00EF1F30" w:rsidP="00795CED">
      <w:pPr>
        <w:spacing w:after="0" w:line="23" w:lineRule="atLeast"/>
        <w:jc w:val="center"/>
        <w:rPr>
          <w:rFonts w:ascii="Times New Roman" w:hAnsi="Times New Roman"/>
          <w:b/>
          <w:sz w:val="28"/>
          <w:szCs w:val="28"/>
        </w:rPr>
      </w:pPr>
      <w:r w:rsidRPr="003151D1">
        <w:rPr>
          <w:rFonts w:ascii="Times New Roman" w:hAnsi="Times New Roman"/>
          <w:b/>
          <w:sz w:val="28"/>
          <w:szCs w:val="28"/>
        </w:rPr>
        <w:t>Книга четырех и более авторов</w:t>
      </w:r>
    </w:p>
    <w:p w14:paraId="792E1D90" w14:textId="77777777" w:rsidR="00EF1F30" w:rsidRPr="003151D1" w:rsidRDefault="00EF1F30" w:rsidP="00795CED">
      <w:pPr>
        <w:spacing w:after="0" w:line="23" w:lineRule="atLeast"/>
        <w:jc w:val="both"/>
        <w:rPr>
          <w:rFonts w:ascii="Times New Roman" w:hAnsi="Times New Roman"/>
          <w:sz w:val="28"/>
          <w:szCs w:val="28"/>
        </w:rPr>
      </w:pPr>
      <w:r w:rsidRPr="003151D1">
        <w:rPr>
          <w:rFonts w:ascii="Times New Roman" w:hAnsi="Times New Roman"/>
          <w:sz w:val="28"/>
          <w:szCs w:val="28"/>
        </w:rPr>
        <w:t>Распределенные интеллектуальные информационные системы и среды: монография / А. Н. Швецов, А. А. Суконщиков, Д. В. Кочкин [и др.</w:t>
      </w:r>
      <w:proofErr w:type="gramStart"/>
      <w:r w:rsidRPr="003151D1">
        <w:rPr>
          <w:rFonts w:ascii="Times New Roman" w:hAnsi="Times New Roman"/>
          <w:sz w:val="28"/>
          <w:szCs w:val="28"/>
        </w:rPr>
        <w:t>] ;</w:t>
      </w:r>
      <w:proofErr w:type="gramEnd"/>
      <w:r w:rsidRPr="003151D1">
        <w:rPr>
          <w:rFonts w:ascii="Times New Roman" w:hAnsi="Times New Roman"/>
          <w:sz w:val="28"/>
          <w:szCs w:val="28"/>
        </w:rPr>
        <w:t xml:space="preserve"> Министерство образования и науки Российской Федерации, Вологодский государственный университет. - </w:t>
      </w:r>
      <w:proofErr w:type="gramStart"/>
      <w:r w:rsidRPr="003151D1">
        <w:rPr>
          <w:rFonts w:ascii="Times New Roman" w:hAnsi="Times New Roman"/>
          <w:sz w:val="28"/>
          <w:szCs w:val="28"/>
        </w:rPr>
        <w:t>Курск :</w:t>
      </w:r>
      <w:proofErr w:type="gramEnd"/>
      <w:r w:rsidRPr="003151D1">
        <w:rPr>
          <w:rFonts w:ascii="Times New Roman" w:hAnsi="Times New Roman"/>
          <w:sz w:val="28"/>
          <w:szCs w:val="28"/>
        </w:rPr>
        <w:t xml:space="preserve"> Университетская книга, 2017. - 196 </w:t>
      </w:r>
      <w:proofErr w:type="gramStart"/>
      <w:r w:rsidRPr="003151D1">
        <w:rPr>
          <w:rFonts w:ascii="Times New Roman" w:hAnsi="Times New Roman"/>
          <w:sz w:val="28"/>
          <w:szCs w:val="28"/>
        </w:rPr>
        <w:t>с..</w:t>
      </w:r>
      <w:proofErr w:type="gramEnd"/>
      <w:r w:rsidRPr="003151D1">
        <w:rPr>
          <w:rFonts w:ascii="Times New Roman" w:hAnsi="Times New Roman"/>
          <w:sz w:val="28"/>
          <w:szCs w:val="28"/>
        </w:rPr>
        <w:t xml:space="preserve"> - </w:t>
      </w:r>
      <w:proofErr w:type="gramStart"/>
      <w:r w:rsidRPr="003151D1">
        <w:rPr>
          <w:rFonts w:ascii="Times New Roman" w:hAnsi="Times New Roman"/>
          <w:sz w:val="28"/>
          <w:szCs w:val="28"/>
        </w:rPr>
        <w:t>Текст :</w:t>
      </w:r>
      <w:proofErr w:type="gramEnd"/>
      <w:r w:rsidRPr="003151D1">
        <w:rPr>
          <w:rFonts w:ascii="Times New Roman" w:hAnsi="Times New Roman"/>
          <w:sz w:val="28"/>
          <w:szCs w:val="28"/>
        </w:rPr>
        <w:t xml:space="preserve"> непосредственный.</w:t>
      </w:r>
    </w:p>
    <w:p w14:paraId="793106A9" w14:textId="77777777" w:rsidR="00EF1F30" w:rsidRPr="003151D1" w:rsidRDefault="00EF1F30" w:rsidP="00795CED">
      <w:pPr>
        <w:spacing w:after="0" w:line="23" w:lineRule="atLeast"/>
        <w:jc w:val="both"/>
        <w:rPr>
          <w:rFonts w:ascii="Times New Roman" w:hAnsi="Times New Roman"/>
          <w:sz w:val="28"/>
          <w:szCs w:val="28"/>
        </w:rPr>
      </w:pPr>
      <w:r w:rsidRPr="003151D1">
        <w:rPr>
          <w:rFonts w:ascii="Times New Roman" w:hAnsi="Times New Roman"/>
          <w:sz w:val="28"/>
          <w:szCs w:val="28"/>
        </w:rPr>
        <w:t xml:space="preserve">Заболевания тазобедренного сустава у </w:t>
      </w:r>
      <w:proofErr w:type="gramStart"/>
      <w:r w:rsidRPr="003151D1">
        <w:rPr>
          <w:rFonts w:ascii="Times New Roman" w:hAnsi="Times New Roman"/>
          <w:sz w:val="28"/>
          <w:szCs w:val="28"/>
        </w:rPr>
        <w:t>детей :</w:t>
      </w:r>
      <w:proofErr w:type="gramEnd"/>
      <w:r w:rsidRPr="003151D1">
        <w:rPr>
          <w:rFonts w:ascii="Times New Roman" w:hAnsi="Times New Roman"/>
          <w:sz w:val="28"/>
          <w:szCs w:val="28"/>
        </w:rPr>
        <w:t xml:space="preserve"> диагностика, хирургическое лечение / И. Ф. Ахтямов [и др.]. - Казань, 2008. - 455 с.</w:t>
      </w:r>
    </w:p>
    <w:p w14:paraId="68D96A38" w14:textId="77777777" w:rsidR="00EF1F30" w:rsidRPr="003151D1" w:rsidRDefault="00EF1F30" w:rsidP="00795CED">
      <w:pPr>
        <w:spacing w:after="0" w:line="23" w:lineRule="atLeast"/>
        <w:jc w:val="center"/>
        <w:rPr>
          <w:rFonts w:ascii="Times New Roman" w:hAnsi="Times New Roman"/>
          <w:b/>
          <w:sz w:val="28"/>
          <w:szCs w:val="28"/>
        </w:rPr>
      </w:pPr>
      <w:r w:rsidRPr="003151D1">
        <w:rPr>
          <w:rFonts w:ascii="Times New Roman" w:hAnsi="Times New Roman"/>
          <w:b/>
          <w:sz w:val="28"/>
          <w:szCs w:val="28"/>
        </w:rPr>
        <w:t>Описание с электронного носителя</w:t>
      </w:r>
    </w:p>
    <w:p w14:paraId="77CCC4AD" w14:textId="77777777" w:rsidR="00EF1F30" w:rsidRPr="003151D1" w:rsidRDefault="00EF1F30" w:rsidP="00795CED">
      <w:pPr>
        <w:spacing w:after="0" w:line="23" w:lineRule="atLeast"/>
        <w:jc w:val="both"/>
        <w:rPr>
          <w:rFonts w:ascii="Times New Roman" w:hAnsi="Times New Roman"/>
          <w:sz w:val="28"/>
          <w:szCs w:val="28"/>
        </w:rPr>
      </w:pPr>
      <w:r w:rsidRPr="003151D1">
        <w:rPr>
          <w:rFonts w:ascii="Times New Roman" w:hAnsi="Times New Roman"/>
          <w:sz w:val="28"/>
          <w:szCs w:val="28"/>
        </w:rPr>
        <w:t>Пашков, С.В. Духовно-нравственное воспитание детей и молодежи в системе современного российского образования: монография/ С.В.Пашков; Министерство образования и науки Российской Федерации, Курский государственный университет. - Курск: КГУ, 2017. - 1 CD-ROM. - Систем, требования: Intel Pentium 1,6 GHz и более; 256 Мб (RAM); Microsoft Windows ХР и выше; Firefox (3.0 и выше) или IE (7 и выше) или Opera (10.00 и выше), Flash Player, Adobe Reader. - Загл. с титул. экрана. - Текст: электронный</w:t>
      </w:r>
    </w:p>
    <w:p w14:paraId="05A214FE" w14:textId="77777777" w:rsidR="00D32768" w:rsidRDefault="00D32768" w:rsidP="00795CED">
      <w:pPr>
        <w:spacing w:after="0" w:line="23" w:lineRule="atLeast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Описание электронных ресурсов</w:t>
      </w:r>
    </w:p>
    <w:p w14:paraId="360BF65E" w14:textId="77777777" w:rsidR="00D32768" w:rsidRPr="00D32768" w:rsidRDefault="00D32768" w:rsidP="00D32768">
      <w:pPr>
        <w:spacing w:after="0" w:line="23" w:lineRule="atLeast"/>
        <w:jc w:val="both"/>
        <w:rPr>
          <w:rFonts w:ascii="Times New Roman" w:hAnsi="Times New Roman"/>
          <w:bCs/>
          <w:sz w:val="28"/>
          <w:szCs w:val="28"/>
        </w:rPr>
      </w:pPr>
      <w:r w:rsidRPr="00D32768">
        <w:rPr>
          <w:rFonts w:ascii="Times New Roman" w:hAnsi="Times New Roman"/>
          <w:bCs/>
          <w:sz w:val="28"/>
          <w:szCs w:val="28"/>
        </w:rPr>
        <w:t>Савченко Е.Л. Методика проведения «круглого стола» на семинарских занятиях по «Естественно-научной картине мира»</w:t>
      </w:r>
      <w:r>
        <w:rPr>
          <w:rFonts w:ascii="Times New Roman" w:hAnsi="Times New Roman"/>
          <w:bCs/>
          <w:sz w:val="28"/>
          <w:szCs w:val="28"/>
        </w:rPr>
        <w:t xml:space="preserve"> //ИнтерактивПлюс.- Режим доступа: </w:t>
      </w:r>
      <w:hyperlink r:id="rId9" w:history="1">
        <w:r w:rsidRPr="007B214B">
          <w:rPr>
            <w:rStyle w:val="a4"/>
            <w:rFonts w:ascii="Times New Roman" w:hAnsi="Times New Roman"/>
            <w:bCs/>
            <w:sz w:val="28"/>
            <w:szCs w:val="28"/>
          </w:rPr>
          <w:t>https://interactive-plus.ru/ru/keyword/4526/articles.-</w:t>
        </w:r>
      </w:hyperlink>
      <w:r>
        <w:rPr>
          <w:rFonts w:ascii="Times New Roman" w:hAnsi="Times New Roman"/>
          <w:bCs/>
          <w:sz w:val="28"/>
          <w:szCs w:val="28"/>
        </w:rPr>
        <w:t xml:space="preserve"> </w:t>
      </w:r>
      <w:r w:rsidRPr="00D32768">
        <w:rPr>
          <w:rFonts w:ascii="Times New Roman" w:hAnsi="Times New Roman"/>
          <w:bCs/>
          <w:sz w:val="28"/>
          <w:szCs w:val="28"/>
        </w:rPr>
        <w:t>[</w:t>
      </w:r>
      <w:r>
        <w:rPr>
          <w:rFonts w:ascii="Times New Roman" w:hAnsi="Times New Roman"/>
          <w:bCs/>
          <w:sz w:val="28"/>
          <w:szCs w:val="28"/>
        </w:rPr>
        <w:t>Текст: электронный</w:t>
      </w:r>
      <w:r w:rsidRPr="00D32768">
        <w:rPr>
          <w:rFonts w:ascii="Times New Roman" w:hAnsi="Times New Roman"/>
          <w:bCs/>
          <w:sz w:val="28"/>
          <w:szCs w:val="28"/>
        </w:rPr>
        <w:t>]</w:t>
      </w:r>
      <w:r>
        <w:rPr>
          <w:rFonts w:ascii="Times New Roman" w:hAnsi="Times New Roman"/>
          <w:bCs/>
          <w:sz w:val="28"/>
          <w:szCs w:val="28"/>
        </w:rPr>
        <w:t>.- Дата обращения 21.04.2023</w:t>
      </w:r>
    </w:p>
    <w:p w14:paraId="03F7406E" w14:textId="77777777" w:rsidR="00EF1F30" w:rsidRDefault="00EF1F30" w:rsidP="00D32768">
      <w:pPr>
        <w:spacing w:after="0" w:line="23" w:lineRule="atLeast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Описание статьи</w:t>
      </w:r>
      <w:r w:rsidR="00367255">
        <w:rPr>
          <w:rFonts w:ascii="Times New Roman" w:hAnsi="Times New Roman"/>
          <w:b/>
          <w:bCs/>
          <w:sz w:val="28"/>
          <w:szCs w:val="28"/>
        </w:rPr>
        <w:t xml:space="preserve"> журнала</w:t>
      </w:r>
      <w:r>
        <w:rPr>
          <w:rFonts w:ascii="Times New Roman" w:hAnsi="Times New Roman"/>
          <w:b/>
          <w:bCs/>
          <w:sz w:val="28"/>
          <w:szCs w:val="28"/>
        </w:rPr>
        <w:t>, главы книги (аналитическое описание)</w:t>
      </w:r>
    </w:p>
    <w:p w14:paraId="3F6F6BFE" w14:textId="77777777" w:rsidR="00EF1F30" w:rsidRDefault="0003275F" w:rsidP="00D32768">
      <w:pPr>
        <w:spacing w:after="0" w:line="23" w:lineRule="atLeast"/>
        <w:jc w:val="both"/>
        <w:rPr>
          <w:rFonts w:ascii="Times New Roman" w:hAnsi="Times New Roman"/>
          <w:bCs/>
          <w:sz w:val="28"/>
          <w:szCs w:val="28"/>
        </w:rPr>
      </w:pPr>
      <w:r w:rsidRPr="0003275F">
        <w:rPr>
          <w:rFonts w:ascii="Times New Roman" w:hAnsi="Times New Roman"/>
          <w:bCs/>
          <w:sz w:val="28"/>
          <w:szCs w:val="28"/>
        </w:rPr>
        <w:t xml:space="preserve">Кунгуров Е.Г. Организация складской деятельности // </w:t>
      </w:r>
      <w:r>
        <w:rPr>
          <w:rFonts w:ascii="Times New Roman" w:hAnsi="Times New Roman"/>
          <w:bCs/>
          <w:sz w:val="28"/>
          <w:szCs w:val="28"/>
        </w:rPr>
        <w:t>Логистика.</w:t>
      </w:r>
      <w:r w:rsidR="00367255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-</w:t>
      </w:r>
      <w:r w:rsidR="00367255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Москва, </w:t>
      </w:r>
      <w:r w:rsidR="00367255">
        <w:rPr>
          <w:rFonts w:ascii="Times New Roman" w:hAnsi="Times New Roman"/>
          <w:bCs/>
          <w:sz w:val="28"/>
          <w:szCs w:val="28"/>
        </w:rPr>
        <w:t>2023. -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="00367255">
        <w:rPr>
          <w:rFonts w:ascii="Times New Roman" w:hAnsi="Times New Roman"/>
          <w:bCs/>
          <w:sz w:val="28"/>
          <w:szCs w:val="28"/>
        </w:rPr>
        <w:t>№ 6. - С.23-24</w:t>
      </w:r>
    </w:p>
    <w:p w14:paraId="308EB34F" w14:textId="77777777" w:rsidR="00EF1F30" w:rsidRPr="003151D1" w:rsidRDefault="00EF1F30" w:rsidP="00795CED">
      <w:pPr>
        <w:spacing w:after="0" w:line="23" w:lineRule="atLeast"/>
        <w:jc w:val="center"/>
        <w:rPr>
          <w:rFonts w:ascii="Times New Roman" w:hAnsi="Times New Roman"/>
          <w:b/>
          <w:sz w:val="28"/>
          <w:szCs w:val="28"/>
        </w:rPr>
      </w:pPr>
      <w:r w:rsidRPr="003151D1">
        <w:rPr>
          <w:rFonts w:ascii="Times New Roman" w:hAnsi="Times New Roman"/>
          <w:b/>
          <w:bCs/>
          <w:sz w:val="28"/>
          <w:szCs w:val="28"/>
        </w:rPr>
        <w:t>Сайты в сети интернет</w:t>
      </w:r>
    </w:p>
    <w:p w14:paraId="6D81B4D7" w14:textId="77777777" w:rsidR="00EF1F30" w:rsidRPr="003151D1" w:rsidRDefault="00EF1F30" w:rsidP="00795CED">
      <w:pPr>
        <w:spacing w:after="0" w:line="23" w:lineRule="atLeast"/>
        <w:jc w:val="both"/>
        <w:rPr>
          <w:rFonts w:ascii="Times New Roman" w:hAnsi="Times New Roman"/>
          <w:sz w:val="28"/>
          <w:szCs w:val="28"/>
        </w:rPr>
      </w:pPr>
      <w:r w:rsidRPr="003151D1">
        <w:rPr>
          <w:rFonts w:ascii="Times New Roman" w:hAnsi="Times New Roman"/>
          <w:sz w:val="28"/>
          <w:szCs w:val="28"/>
        </w:rPr>
        <w:t xml:space="preserve">Правительство Российской </w:t>
      </w:r>
      <w:r w:rsidR="00367255" w:rsidRPr="003151D1">
        <w:rPr>
          <w:rFonts w:ascii="Times New Roman" w:hAnsi="Times New Roman"/>
          <w:sz w:val="28"/>
          <w:szCs w:val="28"/>
        </w:rPr>
        <w:t>Федерации:</w:t>
      </w:r>
      <w:r w:rsidRPr="003151D1">
        <w:rPr>
          <w:rFonts w:ascii="Times New Roman" w:hAnsi="Times New Roman"/>
          <w:sz w:val="28"/>
          <w:szCs w:val="28"/>
        </w:rPr>
        <w:t xml:space="preserve"> официальный сайт. - Москва. - Обновляется в течение суток. - URL: http://government.ru (дата обращения: 19.02.2018). - </w:t>
      </w:r>
      <w:r w:rsidR="00367255" w:rsidRPr="003151D1">
        <w:rPr>
          <w:rFonts w:ascii="Times New Roman" w:hAnsi="Times New Roman"/>
          <w:sz w:val="28"/>
          <w:szCs w:val="28"/>
        </w:rPr>
        <w:t>Текст:</w:t>
      </w:r>
      <w:r w:rsidRPr="003151D1">
        <w:rPr>
          <w:rFonts w:ascii="Times New Roman" w:hAnsi="Times New Roman"/>
          <w:sz w:val="28"/>
          <w:szCs w:val="28"/>
        </w:rPr>
        <w:t xml:space="preserve"> электронный.</w:t>
      </w:r>
    </w:p>
    <w:p w14:paraId="24037F76" w14:textId="77777777" w:rsidR="003538A7" w:rsidRPr="00C67E39" w:rsidRDefault="003538A7" w:rsidP="00795CED">
      <w:pPr>
        <w:spacing w:after="0" w:line="23" w:lineRule="atLeast"/>
        <w:ind w:firstLine="567"/>
        <w:jc w:val="both"/>
        <w:rPr>
          <w:rFonts w:ascii="Times New Roman" w:hAnsi="Times New Roman"/>
          <w:sz w:val="28"/>
          <w:szCs w:val="28"/>
        </w:rPr>
      </w:pPr>
      <w:r w:rsidRPr="00C67E39">
        <w:rPr>
          <w:rFonts w:ascii="Times New Roman" w:hAnsi="Times New Roman"/>
          <w:b/>
          <w:bCs/>
          <w:sz w:val="28"/>
          <w:szCs w:val="28"/>
        </w:rPr>
        <w:t>2.1.5. Приложения к дипломному проекту</w:t>
      </w:r>
    </w:p>
    <w:p w14:paraId="353DA650" w14:textId="77777777" w:rsidR="003538A7" w:rsidRPr="00C67E39" w:rsidRDefault="003538A7" w:rsidP="00795CED">
      <w:pPr>
        <w:spacing w:after="0" w:line="23" w:lineRule="atLeast"/>
        <w:ind w:firstLine="567"/>
        <w:jc w:val="both"/>
        <w:rPr>
          <w:rFonts w:ascii="Times New Roman" w:hAnsi="Times New Roman"/>
          <w:sz w:val="28"/>
          <w:szCs w:val="28"/>
        </w:rPr>
      </w:pPr>
      <w:r w:rsidRPr="00C67E39">
        <w:rPr>
          <w:rFonts w:ascii="Times New Roman" w:hAnsi="Times New Roman"/>
          <w:sz w:val="28"/>
          <w:szCs w:val="28"/>
        </w:rPr>
        <w:t xml:space="preserve">Материал, дополняющий текст документа, допускается помещать в приложениях. Приложениями могут быть, таблицы, схемы, листинги, диаграммы, выполненные и представленные натуральные образцы и т.д. </w:t>
      </w:r>
    </w:p>
    <w:p w14:paraId="192219BD" w14:textId="77777777" w:rsidR="003538A7" w:rsidRPr="00C67E39" w:rsidRDefault="003538A7" w:rsidP="00795CED">
      <w:pPr>
        <w:spacing w:after="0" w:line="23" w:lineRule="atLeast"/>
        <w:ind w:firstLine="567"/>
        <w:jc w:val="both"/>
        <w:rPr>
          <w:rFonts w:ascii="Times New Roman" w:hAnsi="Times New Roman"/>
          <w:sz w:val="28"/>
          <w:szCs w:val="28"/>
        </w:rPr>
      </w:pPr>
      <w:r w:rsidRPr="00C67E39">
        <w:rPr>
          <w:rFonts w:ascii="Times New Roman" w:hAnsi="Times New Roman"/>
          <w:sz w:val="28"/>
          <w:szCs w:val="28"/>
        </w:rPr>
        <w:t>Каждое приложение начинается с новой страницы и каждому приложению присваивается порядковый номер.</w:t>
      </w:r>
    </w:p>
    <w:p w14:paraId="4C4236DC" w14:textId="77777777" w:rsidR="001737BA" w:rsidRPr="00C67E39" w:rsidRDefault="001737BA" w:rsidP="00C67E3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67E39">
        <w:rPr>
          <w:rFonts w:ascii="Times New Roman" w:hAnsi="Times New Roman"/>
          <w:sz w:val="28"/>
          <w:szCs w:val="28"/>
        </w:rPr>
        <w:br w:type="page"/>
      </w:r>
    </w:p>
    <w:p w14:paraId="233F6F8A" w14:textId="77777777" w:rsidR="001737BA" w:rsidRPr="00C67E39" w:rsidRDefault="001737BA" w:rsidP="0003275F">
      <w:pPr>
        <w:pStyle w:val="a3"/>
        <w:keepNext/>
        <w:numPr>
          <w:ilvl w:val="0"/>
          <w:numId w:val="5"/>
        </w:numPr>
        <w:spacing w:after="0" w:line="360" w:lineRule="auto"/>
        <w:ind w:left="0" w:firstLine="0"/>
        <w:contextualSpacing w:val="0"/>
        <w:jc w:val="center"/>
        <w:outlineLvl w:val="0"/>
        <w:rPr>
          <w:rFonts w:ascii="Times New Roman" w:hAnsi="Times New Roman"/>
          <w:b/>
          <w:bCs/>
          <w:sz w:val="28"/>
          <w:szCs w:val="28"/>
        </w:rPr>
      </w:pPr>
      <w:r w:rsidRPr="00C67E39">
        <w:rPr>
          <w:rFonts w:ascii="Times New Roman" w:hAnsi="Times New Roman"/>
          <w:b/>
          <w:bCs/>
          <w:sz w:val="28"/>
          <w:szCs w:val="28"/>
        </w:rPr>
        <w:lastRenderedPageBreak/>
        <w:t>ОФОРМЛЕНИЕ ВЫПУСКНОЙ КВАЛИФИКАЦИОННОЙ</w:t>
      </w:r>
      <w:bookmarkStart w:id="2" w:name="_Toc315012451"/>
      <w:bookmarkStart w:id="3" w:name="_Toc318287988"/>
      <w:r w:rsidRPr="00C67E39">
        <w:rPr>
          <w:rFonts w:ascii="Times New Roman" w:hAnsi="Times New Roman"/>
          <w:b/>
          <w:bCs/>
          <w:sz w:val="28"/>
          <w:szCs w:val="28"/>
        </w:rPr>
        <w:t xml:space="preserve"> РАБОТЫ</w:t>
      </w:r>
      <w:bookmarkEnd w:id="2"/>
      <w:bookmarkEnd w:id="3"/>
    </w:p>
    <w:p w14:paraId="53A6BDE6" w14:textId="77777777" w:rsidR="008B23BB" w:rsidRPr="008B23BB" w:rsidRDefault="008B23BB" w:rsidP="008B23B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highlight w:val="yellow"/>
        </w:rPr>
      </w:pPr>
      <w:r w:rsidRPr="008B23BB">
        <w:rPr>
          <w:rFonts w:ascii="Times New Roman" w:hAnsi="Times New Roman"/>
          <w:sz w:val="28"/>
          <w:szCs w:val="28"/>
        </w:rPr>
        <w:t>Существует определённая логическая схема написания того или иного текстового документа. Она закреплена нормами государственного стандарта ГОСТ 7.32-2017 «Отчет о научно-исследовательской работе. Структура и правила оформления».</w:t>
      </w:r>
    </w:p>
    <w:p w14:paraId="3ED0064F" w14:textId="77777777" w:rsidR="00532166" w:rsidRPr="008B3DDF" w:rsidRDefault="008B23BB" w:rsidP="00D8570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B3DDF">
        <w:rPr>
          <w:rFonts w:ascii="Times New Roman" w:hAnsi="Times New Roman"/>
          <w:sz w:val="28"/>
          <w:szCs w:val="28"/>
        </w:rPr>
        <w:t xml:space="preserve">ВКР </w:t>
      </w:r>
      <w:r w:rsidR="00532166" w:rsidRPr="00C67E39">
        <w:rPr>
          <w:rFonts w:ascii="Times New Roman" w:hAnsi="Times New Roman"/>
          <w:sz w:val="28"/>
          <w:szCs w:val="28"/>
        </w:rPr>
        <w:t xml:space="preserve">оформляется на плотной (не менее 65 г/м) писчей бумаге хорошего качества. Формат бумаги А4 (297х 210) на одной стороне </w:t>
      </w:r>
      <w:r w:rsidR="00532166" w:rsidRPr="008B3DDF">
        <w:rPr>
          <w:rFonts w:ascii="Times New Roman" w:hAnsi="Times New Roman"/>
          <w:sz w:val="28"/>
          <w:szCs w:val="28"/>
        </w:rPr>
        <w:t>листа.</w:t>
      </w:r>
    </w:p>
    <w:p w14:paraId="4D8ED1CD" w14:textId="77777777" w:rsidR="00532166" w:rsidRPr="00C67E39" w:rsidRDefault="00532166" w:rsidP="008B23B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67E39">
        <w:rPr>
          <w:rFonts w:ascii="Times New Roman" w:hAnsi="Times New Roman"/>
          <w:sz w:val="28"/>
          <w:szCs w:val="28"/>
        </w:rPr>
        <w:t xml:space="preserve">Печатный текст выполняется кеглем № 14 и шрифтом </w:t>
      </w:r>
      <w:r w:rsidRPr="00C67E39">
        <w:rPr>
          <w:rFonts w:ascii="Times New Roman" w:hAnsi="Times New Roman"/>
          <w:sz w:val="28"/>
          <w:szCs w:val="28"/>
          <w:lang w:val="en-US"/>
        </w:rPr>
        <w:t>Times</w:t>
      </w:r>
      <w:r w:rsidRPr="00C67E39">
        <w:rPr>
          <w:rFonts w:ascii="Times New Roman" w:hAnsi="Times New Roman"/>
          <w:sz w:val="28"/>
          <w:szCs w:val="28"/>
        </w:rPr>
        <w:t xml:space="preserve"> </w:t>
      </w:r>
      <w:r w:rsidRPr="00C67E39">
        <w:rPr>
          <w:rFonts w:ascii="Times New Roman" w:hAnsi="Times New Roman"/>
          <w:sz w:val="28"/>
          <w:szCs w:val="28"/>
          <w:lang w:val="en-US"/>
        </w:rPr>
        <w:t>New</w:t>
      </w:r>
      <w:r w:rsidRPr="00C67E39">
        <w:rPr>
          <w:rFonts w:ascii="Times New Roman" w:hAnsi="Times New Roman"/>
          <w:sz w:val="28"/>
          <w:szCs w:val="28"/>
        </w:rPr>
        <w:t xml:space="preserve"> </w:t>
      </w:r>
      <w:r w:rsidRPr="00C67E39">
        <w:rPr>
          <w:rFonts w:ascii="Times New Roman" w:hAnsi="Times New Roman"/>
          <w:sz w:val="28"/>
          <w:szCs w:val="28"/>
          <w:lang w:val="en-US"/>
        </w:rPr>
        <w:t>Roman</w:t>
      </w:r>
      <w:r w:rsidR="00486DD7" w:rsidRPr="00C67E39">
        <w:rPr>
          <w:rFonts w:ascii="Times New Roman" w:hAnsi="Times New Roman"/>
          <w:sz w:val="28"/>
          <w:szCs w:val="28"/>
        </w:rPr>
        <w:t xml:space="preserve"> через 1,5 интервала.</w:t>
      </w:r>
    </w:p>
    <w:p w14:paraId="7B137BC9" w14:textId="77777777" w:rsidR="00532166" w:rsidRPr="00C67E39" w:rsidRDefault="00486DD7" w:rsidP="00C67E3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67E39">
        <w:rPr>
          <w:rFonts w:ascii="Times New Roman" w:hAnsi="Times New Roman"/>
          <w:sz w:val="28"/>
          <w:szCs w:val="28"/>
        </w:rPr>
        <w:t xml:space="preserve">Объем </w:t>
      </w:r>
      <w:r w:rsidR="00532166" w:rsidRPr="00C67E39">
        <w:rPr>
          <w:rFonts w:ascii="Times New Roman" w:hAnsi="Times New Roman"/>
          <w:sz w:val="28"/>
          <w:szCs w:val="28"/>
        </w:rPr>
        <w:t>должен составлять не менее 45-55 страниц машинописного текста.</w:t>
      </w:r>
    </w:p>
    <w:p w14:paraId="3580D7D0" w14:textId="77777777" w:rsidR="00532166" w:rsidRPr="00C67E39" w:rsidRDefault="00532166" w:rsidP="00C67E3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67E39">
        <w:rPr>
          <w:rFonts w:ascii="Times New Roman" w:hAnsi="Times New Roman"/>
          <w:sz w:val="28"/>
          <w:szCs w:val="28"/>
        </w:rPr>
        <w:t>Опечатки, описки и графические неточности, обнаруженные в процессе выполнения</w:t>
      </w:r>
      <w:r w:rsidR="008B3DDF">
        <w:rPr>
          <w:rFonts w:ascii="Times New Roman" w:hAnsi="Times New Roman"/>
          <w:sz w:val="28"/>
          <w:szCs w:val="28"/>
        </w:rPr>
        <w:t xml:space="preserve"> ВКР</w:t>
      </w:r>
      <w:r w:rsidRPr="00C67E39">
        <w:rPr>
          <w:rFonts w:ascii="Times New Roman" w:hAnsi="Times New Roman"/>
          <w:sz w:val="28"/>
          <w:szCs w:val="28"/>
        </w:rPr>
        <w:t xml:space="preserve">, допускается исправлять подчисткой или закрашиванием белой краской и нанесением на том </w:t>
      </w:r>
      <w:r w:rsidR="00795CED">
        <w:rPr>
          <w:rFonts w:ascii="Times New Roman" w:hAnsi="Times New Roman"/>
          <w:sz w:val="28"/>
          <w:szCs w:val="28"/>
        </w:rPr>
        <w:t xml:space="preserve">же месте исправленного текста (графики) </w:t>
      </w:r>
      <w:r w:rsidRPr="00C67E39">
        <w:rPr>
          <w:rFonts w:ascii="Times New Roman" w:hAnsi="Times New Roman"/>
          <w:sz w:val="28"/>
          <w:szCs w:val="28"/>
        </w:rPr>
        <w:t>черными чернилами, пастой или тушью рукописным способом.</w:t>
      </w:r>
    </w:p>
    <w:p w14:paraId="2AE421E7" w14:textId="77777777" w:rsidR="00532166" w:rsidRPr="00C67E39" w:rsidRDefault="00532166" w:rsidP="00C67E3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67E39">
        <w:rPr>
          <w:rFonts w:ascii="Times New Roman" w:hAnsi="Times New Roman"/>
          <w:sz w:val="28"/>
          <w:szCs w:val="28"/>
        </w:rPr>
        <w:t>Текст делится на разделы, подразделы, а при необходимости и на пункты и подпункты (образец расположения текста, заголовков разделов и подразделов на страницах пояснительной записки представлен в приложении).</w:t>
      </w:r>
    </w:p>
    <w:p w14:paraId="0CF55E82" w14:textId="77777777" w:rsidR="00532166" w:rsidRPr="00C67E39" w:rsidRDefault="00532166" w:rsidP="00C67E3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67E39">
        <w:rPr>
          <w:rFonts w:ascii="Times New Roman" w:hAnsi="Times New Roman"/>
          <w:sz w:val="28"/>
          <w:szCs w:val="28"/>
        </w:rPr>
        <w:t xml:space="preserve">Заголовки разделов пишутся строчными буквами (кроме первой прописной) с абзацного </w:t>
      </w:r>
      <w:r w:rsidR="008B23BB" w:rsidRPr="00C67E39">
        <w:rPr>
          <w:rFonts w:ascii="Times New Roman" w:hAnsi="Times New Roman"/>
          <w:sz w:val="28"/>
          <w:szCs w:val="28"/>
        </w:rPr>
        <w:t>отступа и</w:t>
      </w:r>
      <w:r w:rsidRPr="00C67E39">
        <w:rPr>
          <w:rFonts w:ascii="Times New Roman" w:hAnsi="Times New Roman"/>
          <w:sz w:val="28"/>
          <w:szCs w:val="28"/>
        </w:rPr>
        <w:t xml:space="preserve"> нумеруются арабскими цифрами без точки (1, 2, 3, 4, 5, 6) в </w:t>
      </w:r>
      <w:r w:rsidRPr="008B3DDF">
        <w:rPr>
          <w:rFonts w:ascii="Times New Roman" w:hAnsi="Times New Roman"/>
          <w:sz w:val="28"/>
          <w:szCs w:val="28"/>
        </w:rPr>
        <w:t xml:space="preserve">пределах всей </w:t>
      </w:r>
      <w:r w:rsidR="008B3DDF" w:rsidRPr="008B3DDF">
        <w:rPr>
          <w:rFonts w:ascii="Times New Roman" w:hAnsi="Times New Roman"/>
          <w:sz w:val="28"/>
          <w:szCs w:val="28"/>
        </w:rPr>
        <w:t>работы</w:t>
      </w:r>
      <w:r w:rsidRPr="00C67E39">
        <w:rPr>
          <w:rFonts w:ascii="Times New Roman" w:hAnsi="Times New Roman"/>
          <w:sz w:val="28"/>
          <w:szCs w:val="28"/>
        </w:rPr>
        <w:t>. Если заголовок состоит из двух предложений, то их разделяют точкой. Переносы слов в заголовке запрещены. Каждый раздел следует начинать с новой страницы. В конце номера и названия раздела точка не ставится.</w:t>
      </w:r>
    </w:p>
    <w:p w14:paraId="3C374E8F" w14:textId="77777777" w:rsidR="00532166" w:rsidRPr="00C67E39" w:rsidRDefault="00532166" w:rsidP="00C67E3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67E39">
        <w:rPr>
          <w:rFonts w:ascii="Times New Roman" w:hAnsi="Times New Roman"/>
          <w:sz w:val="28"/>
          <w:szCs w:val="28"/>
        </w:rPr>
        <w:t>Подразделы составляют часть раздела и имеют порядковые номера в пределах каждого раздела. Номер подраздела состоит из номера раздела и номера подраздела (например, 1.2), которые разделяются точкой. Заголовок подраздела пишется строчными буквами (кроме первой прописной) с абзацного отступа. В конце второй цифры номера подраздела и названия подраздела точка не ставится.</w:t>
      </w:r>
    </w:p>
    <w:p w14:paraId="30CD99AB" w14:textId="77777777" w:rsidR="00532166" w:rsidRPr="00C67E39" w:rsidRDefault="00532166" w:rsidP="00C67E3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67E39">
        <w:rPr>
          <w:rFonts w:ascii="Times New Roman" w:hAnsi="Times New Roman"/>
          <w:sz w:val="28"/>
          <w:szCs w:val="28"/>
        </w:rPr>
        <w:lastRenderedPageBreak/>
        <w:t>Пункты подраздела нумеруются в пределах подраздела и состоят из номера подраздела и номера пункта (например, 1.2.1). Заголовок подраздела пишется строчными буквами (кроме первой прописной) с абзацного отступа. В конце третьей цифры номера и названия подраздела точка не ставится.</w:t>
      </w:r>
    </w:p>
    <w:p w14:paraId="5A8D072B" w14:textId="77777777" w:rsidR="00532166" w:rsidRPr="00C67E39" w:rsidRDefault="00532166" w:rsidP="00C67E3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67E39">
        <w:rPr>
          <w:rFonts w:ascii="Times New Roman" w:hAnsi="Times New Roman"/>
          <w:sz w:val="28"/>
          <w:szCs w:val="28"/>
        </w:rPr>
        <w:t>Подпункты состоят из номеров раздела, пункта и подпункта, [номера и названия подпунктов точка не ставится].</w:t>
      </w:r>
    </w:p>
    <w:p w14:paraId="6F58D27D" w14:textId="77777777" w:rsidR="00532166" w:rsidRPr="00C67E39" w:rsidRDefault="00532166" w:rsidP="00C67E3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67E39">
        <w:rPr>
          <w:rFonts w:ascii="Times New Roman" w:hAnsi="Times New Roman"/>
          <w:sz w:val="28"/>
          <w:szCs w:val="28"/>
        </w:rPr>
        <w:t xml:space="preserve">Содержащиеся внутри пунктов подпунктов перечисления требований, указаний, положений обозначают дефисом или, при необходимости ссылки в тексте на одно из перечислений, строчной буквой, после которой ставится скобка. Для дальнейшей детализации перечислений необходимо использовать арабские цифры, после которых ставится скобка (например, а), б), 1), 2) и т.д.). При ссылке на разделы, подразделы, пункты, перечисления следует указывать их порядковый </w:t>
      </w:r>
      <w:r w:rsidR="00871C81">
        <w:rPr>
          <w:rFonts w:ascii="Times New Roman" w:hAnsi="Times New Roman"/>
          <w:sz w:val="28"/>
          <w:szCs w:val="28"/>
        </w:rPr>
        <w:t>номер, например, «в разд. 2», «в подразд. 2.4», «</w:t>
      </w:r>
      <w:r w:rsidRPr="00C67E39">
        <w:rPr>
          <w:rFonts w:ascii="Times New Roman" w:hAnsi="Times New Roman"/>
          <w:sz w:val="28"/>
          <w:szCs w:val="28"/>
        </w:rPr>
        <w:t>по п. 2.4.б», «…перечисление б)». Перечисления записываются со строчной буквы и в конце каждого перечисления ставят точку с запятой, а в конце последнего – точку.</w:t>
      </w:r>
    </w:p>
    <w:p w14:paraId="3D8FE565" w14:textId="77777777" w:rsidR="00532166" w:rsidRPr="00C67E39" w:rsidRDefault="00532166" w:rsidP="00C67E3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67E39">
        <w:rPr>
          <w:rFonts w:ascii="Times New Roman" w:hAnsi="Times New Roman"/>
          <w:sz w:val="28"/>
          <w:szCs w:val="28"/>
        </w:rPr>
        <w:t>Каждый подпункт, перечисление записывают с абзацного отступа (и никак из текста, в отличие от разделов, подразд</w:t>
      </w:r>
      <w:r w:rsidR="00486DD7" w:rsidRPr="00C67E39">
        <w:rPr>
          <w:rFonts w:ascii="Times New Roman" w:hAnsi="Times New Roman"/>
          <w:sz w:val="28"/>
          <w:szCs w:val="28"/>
        </w:rPr>
        <w:t xml:space="preserve">елов и пунктов, не выделяют). </w:t>
      </w:r>
    </w:p>
    <w:p w14:paraId="54602164" w14:textId="77777777" w:rsidR="00532166" w:rsidRPr="00C67E39" w:rsidRDefault="00532166" w:rsidP="00C67E3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67E39">
        <w:rPr>
          <w:rFonts w:ascii="Times New Roman" w:hAnsi="Times New Roman"/>
          <w:b/>
          <w:sz w:val="28"/>
          <w:szCs w:val="28"/>
        </w:rPr>
        <w:t>Формулы, коэффициенты, нормативные величины</w:t>
      </w:r>
      <w:r w:rsidRPr="00C67E39">
        <w:rPr>
          <w:rFonts w:ascii="Times New Roman" w:hAnsi="Times New Roman"/>
          <w:sz w:val="28"/>
          <w:szCs w:val="28"/>
        </w:rPr>
        <w:t xml:space="preserve"> должны сопровождаться ссылкой на литературный источник, порядковый номер которого указывают в квадратных скобках, например, « [8]», или  « [8, с. 53, табл. 2.15]», или «По [8. с. 67] производительность выгрузного шнека должна быть на 3…8% больше, чем загрузочного», или (при повторной ссылке на источник ) «[там же, с. 54]».</w:t>
      </w:r>
    </w:p>
    <w:p w14:paraId="06EDE108" w14:textId="77777777" w:rsidR="00532166" w:rsidRPr="00C67E39" w:rsidRDefault="00532166" w:rsidP="00C67E3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67E39">
        <w:rPr>
          <w:rFonts w:ascii="Times New Roman" w:hAnsi="Times New Roman"/>
          <w:sz w:val="28"/>
          <w:szCs w:val="28"/>
        </w:rPr>
        <w:t xml:space="preserve">Нумерация формул сквозная в </w:t>
      </w:r>
      <w:r w:rsidRPr="008B3DDF">
        <w:rPr>
          <w:rFonts w:ascii="Times New Roman" w:hAnsi="Times New Roman"/>
          <w:sz w:val="28"/>
          <w:szCs w:val="28"/>
        </w:rPr>
        <w:t xml:space="preserve">пределах всей </w:t>
      </w:r>
      <w:r w:rsidR="008B3DDF" w:rsidRPr="008B3DDF">
        <w:rPr>
          <w:rFonts w:ascii="Times New Roman" w:hAnsi="Times New Roman"/>
          <w:sz w:val="28"/>
          <w:szCs w:val="28"/>
        </w:rPr>
        <w:t>работы</w:t>
      </w:r>
      <w:r w:rsidRPr="00C67E39">
        <w:rPr>
          <w:rFonts w:ascii="Times New Roman" w:hAnsi="Times New Roman"/>
          <w:sz w:val="28"/>
          <w:szCs w:val="28"/>
        </w:rPr>
        <w:t>. Представляет собой арабские цифры в круглых скобках в порядке возрастания. Располагается в правой части листа напротив соответствующей формулы</w:t>
      </w:r>
    </w:p>
    <w:p w14:paraId="6EDEB25D" w14:textId="77777777" w:rsidR="00532166" w:rsidRPr="00C67E39" w:rsidRDefault="00871C81" w:rsidP="00C67E3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Например</w:t>
      </w:r>
      <w:r w:rsidR="00532166" w:rsidRPr="00C67E39">
        <w:rPr>
          <w:rFonts w:ascii="Times New Roman" w:hAnsi="Times New Roman"/>
          <w:sz w:val="28"/>
          <w:szCs w:val="28"/>
        </w:rPr>
        <w:t xml:space="preserve">: </w:t>
      </w:r>
    </w:p>
    <w:p w14:paraId="706D9E68" w14:textId="77777777" w:rsidR="00532166" w:rsidRPr="00C67E39" w:rsidRDefault="00532166" w:rsidP="00C67E3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3862E91A" w14:textId="77777777" w:rsidR="00532166" w:rsidRPr="00C67E39" w:rsidRDefault="00532166" w:rsidP="00C67E39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color w:val="555555"/>
          <w:sz w:val="28"/>
          <w:szCs w:val="28"/>
        </w:rPr>
      </w:pPr>
      <w:r w:rsidRPr="00C67E39">
        <w:rPr>
          <w:color w:val="555555"/>
          <w:sz w:val="28"/>
          <w:szCs w:val="28"/>
        </w:rPr>
        <w:t xml:space="preserve">                                            De=d+2× h</w:t>
      </w:r>
      <w:proofErr w:type="gramStart"/>
      <w:r w:rsidRPr="00C67E39">
        <w:rPr>
          <w:color w:val="555555"/>
          <w:sz w:val="28"/>
          <w:szCs w:val="28"/>
        </w:rPr>
        <w:t xml:space="preserve">’,   </w:t>
      </w:r>
      <w:proofErr w:type="gramEnd"/>
      <w:r w:rsidRPr="00C67E39">
        <w:rPr>
          <w:color w:val="555555"/>
          <w:sz w:val="28"/>
          <w:szCs w:val="28"/>
        </w:rPr>
        <w:t xml:space="preserve">                                           (1)</w:t>
      </w:r>
    </w:p>
    <w:p w14:paraId="459564E2" w14:textId="77777777" w:rsidR="00532166" w:rsidRPr="00C67E39" w:rsidRDefault="00532166" w:rsidP="00C67E39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color w:val="555555"/>
          <w:sz w:val="28"/>
          <w:szCs w:val="28"/>
        </w:rPr>
      </w:pPr>
      <w:r w:rsidRPr="00C67E39">
        <w:rPr>
          <w:color w:val="555555"/>
          <w:sz w:val="28"/>
          <w:szCs w:val="28"/>
        </w:rPr>
        <w:t>где h’- высота головки;</w:t>
      </w:r>
    </w:p>
    <w:p w14:paraId="0F4C1529" w14:textId="77777777" w:rsidR="00532166" w:rsidRPr="00C67E39" w:rsidRDefault="00532166" w:rsidP="00C67E39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color w:val="555555"/>
          <w:sz w:val="28"/>
          <w:szCs w:val="28"/>
        </w:rPr>
      </w:pPr>
      <w:r w:rsidRPr="00C67E39">
        <w:rPr>
          <w:color w:val="555555"/>
          <w:sz w:val="28"/>
          <w:szCs w:val="28"/>
          <w:shd w:val="clear" w:color="auto" w:fill="FFFFFF"/>
        </w:rPr>
        <w:lastRenderedPageBreak/>
        <w:t>d-диаметр окружности;</w:t>
      </w:r>
    </w:p>
    <w:p w14:paraId="74D47E50" w14:textId="77777777" w:rsidR="00532166" w:rsidRPr="00C67E39" w:rsidRDefault="00532166" w:rsidP="00C67E39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color w:val="555555"/>
          <w:sz w:val="28"/>
          <w:szCs w:val="28"/>
        </w:rPr>
      </w:pPr>
      <w:r w:rsidRPr="00C67E39">
        <w:rPr>
          <w:color w:val="555555"/>
          <w:sz w:val="28"/>
          <w:szCs w:val="28"/>
        </w:rPr>
        <w:t xml:space="preserve">                                            D</w:t>
      </w:r>
      <w:r w:rsidRPr="00C67E39">
        <w:rPr>
          <w:color w:val="555555"/>
          <w:sz w:val="28"/>
          <w:szCs w:val="28"/>
          <w:vertAlign w:val="subscript"/>
        </w:rPr>
        <w:t>i</w:t>
      </w:r>
      <w:r w:rsidRPr="00C67E39">
        <w:rPr>
          <w:color w:val="555555"/>
          <w:sz w:val="28"/>
          <w:szCs w:val="28"/>
        </w:rPr>
        <w:t>=D-2h</w:t>
      </w:r>
      <w:proofErr w:type="gramStart"/>
      <w:r w:rsidRPr="00C67E39">
        <w:rPr>
          <w:color w:val="555555"/>
          <w:sz w:val="28"/>
          <w:szCs w:val="28"/>
        </w:rPr>
        <w:t xml:space="preserve">“,   </w:t>
      </w:r>
      <w:proofErr w:type="gramEnd"/>
      <w:r w:rsidRPr="00C67E39">
        <w:rPr>
          <w:color w:val="555555"/>
          <w:sz w:val="28"/>
          <w:szCs w:val="28"/>
        </w:rPr>
        <w:t xml:space="preserve">                                               (2)</w:t>
      </w:r>
    </w:p>
    <w:p w14:paraId="16FEBAA7" w14:textId="77777777" w:rsidR="00532166" w:rsidRPr="00C67E39" w:rsidRDefault="00532166" w:rsidP="00C67E39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color w:val="555555"/>
          <w:sz w:val="28"/>
          <w:szCs w:val="28"/>
        </w:rPr>
      </w:pPr>
      <w:r w:rsidRPr="00C67E39">
        <w:rPr>
          <w:color w:val="555555"/>
          <w:sz w:val="28"/>
          <w:szCs w:val="28"/>
        </w:rPr>
        <w:t xml:space="preserve">где h“- высота ножки </w:t>
      </w:r>
      <w:proofErr w:type="gramStart"/>
      <w:r w:rsidRPr="00C67E39">
        <w:rPr>
          <w:color w:val="555555"/>
          <w:sz w:val="28"/>
          <w:szCs w:val="28"/>
        </w:rPr>
        <w:t xml:space="preserve">зубца;   </w:t>
      </w:r>
      <w:proofErr w:type="gramEnd"/>
      <w:r w:rsidRPr="00C67E39">
        <w:rPr>
          <w:color w:val="555555"/>
          <w:sz w:val="28"/>
          <w:szCs w:val="28"/>
        </w:rPr>
        <w:t xml:space="preserve">          ит.д.</w:t>
      </w:r>
    </w:p>
    <w:p w14:paraId="454B483F" w14:textId="77777777" w:rsidR="00532166" w:rsidRPr="00C67E39" w:rsidRDefault="00532166" w:rsidP="00C67E3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67E39">
        <w:rPr>
          <w:rFonts w:ascii="Times New Roman" w:hAnsi="Times New Roman"/>
          <w:sz w:val="28"/>
          <w:szCs w:val="28"/>
        </w:rPr>
        <w:t>Ссылку в тексте на формулу делают следующим образом: «общие затраты на изготовление конструкции определены по формуле (1.5)».</w:t>
      </w:r>
    </w:p>
    <w:p w14:paraId="741F7FD6" w14:textId="77777777" w:rsidR="00532166" w:rsidRPr="00C67E39" w:rsidRDefault="00532166" w:rsidP="00C67E3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67E39">
        <w:rPr>
          <w:rFonts w:ascii="Times New Roman" w:hAnsi="Times New Roman"/>
          <w:sz w:val="28"/>
          <w:szCs w:val="28"/>
        </w:rPr>
        <w:t>Пример оформления формул приведён в приложении 7.</w:t>
      </w:r>
    </w:p>
    <w:p w14:paraId="7778249B" w14:textId="77777777" w:rsidR="00532166" w:rsidRPr="00C67E39" w:rsidRDefault="00532166" w:rsidP="00C67E3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67E39">
        <w:rPr>
          <w:rFonts w:ascii="Times New Roman" w:hAnsi="Times New Roman"/>
          <w:b/>
          <w:sz w:val="28"/>
          <w:szCs w:val="28"/>
        </w:rPr>
        <w:t>Иллюстрации.</w:t>
      </w:r>
      <w:r w:rsidRPr="00C67E39">
        <w:rPr>
          <w:rFonts w:ascii="Times New Roman" w:hAnsi="Times New Roman"/>
          <w:sz w:val="28"/>
          <w:szCs w:val="28"/>
        </w:rPr>
        <w:t xml:space="preserve"> Для пояснения текста его иллюстрируют схемами, графиками, диаграммами, фотографиями и т. п. Количество иллюстраций должно быть достаточным для пояснения излагаемого текста. Иллюстрации могут быть </w:t>
      </w:r>
      <w:r w:rsidRPr="008B3DDF">
        <w:rPr>
          <w:rFonts w:ascii="Times New Roman" w:hAnsi="Times New Roman"/>
          <w:sz w:val="28"/>
          <w:szCs w:val="28"/>
        </w:rPr>
        <w:t>расположены, как по тексту, так и в конце</w:t>
      </w:r>
      <w:r w:rsidRPr="00C67E39">
        <w:rPr>
          <w:rFonts w:ascii="Times New Roman" w:hAnsi="Times New Roman"/>
          <w:sz w:val="28"/>
          <w:szCs w:val="28"/>
        </w:rPr>
        <w:t xml:space="preserve"> его или даны в приложении. Все иллюстрации нумеруют арабскими цифрами.</w:t>
      </w:r>
      <w:r w:rsidR="00734184">
        <w:rPr>
          <w:rFonts w:ascii="Times New Roman" w:hAnsi="Times New Roman"/>
          <w:sz w:val="28"/>
          <w:szCs w:val="28"/>
        </w:rPr>
        <w:t xml:space="preserve"> Нумерация иллюстраций сквозная,</w:t>
      </w:r>
      <w:r w:rsidRPr="00C67E39">
        <w:rPr>
          <w:rFonts w:ascii="Times New Roman" w:hAnsi="Times New Roman"/>
          <w:sz w:val="28"/>
          <w:szCs w:val="28"/>
        </w:rPr>
        <w:t xml:space="preserve"> номер и наименование иллюстрации помещают под </w:t>
      </w:r>
      <w:r w:rsidR="00734184" w:rsidRPr="00C67E39">
        <w:rPr>
          <w:rFonts w:ascii="Times New Roman" w:hAnsi="Times New Roman"/>
          <w:sz w:val="28"/>
          <w:szCs w:val="28"/>
        </w:rPr>
        <w:t>иллюстрацией</w:t>
      </w:r>
      <w:r w:rsidR="00734184">
        <w:rPr>
          <w:rFonts w:ascii="Times New Roman" w:hAnsi="Times New Roman"/>
          <w:sz w:val="28"/>
          <w:szCs w:val="28"/>
        </w:rPr>
        <w:t>.</w:t>
      </w:r>
      <w:r w:rsidRPr="00C67E39">
        <w:rPr>
          <w:rFonts w:ascii="Times New Roman" w:hAnsi="Times New Roman"/>
          <w:sz w:val="28"/>
          <w:szCs w:val="28"/>
        </w:rPr>
        <w:t xml:space="preserve"> </w:t>
      </w:r>
      <w:r w:rsidR="00734184">
        <w:rPr>
          <w:rFonts w:ascii="Times New Roman" w:hAnsi="Times New Roman"/>
          <w:sz w:val="28"/>
          <w:szCs w:val="28"/>
        </w:rPr>
        <w:t>Н</w:t>
      </w:r>
      <w:r w:rsidRPr="00C67E39">
        <w:rPr>
          <w:rFonts w:ascii="Times New Roman" w:hAnsi="Times New Roman"/>
          <w:sz w:val="28"/>
          <w:szCs w:val="28"/>
        </w:rPr>
        <w:t>а практике рекомендуется (как в книгах) вначале поместить наименование иллюстрации с абзацного отступа, например, «Рисунок 1.2</w:t>
      </w:r>
      <w:r w:rsidR="00734184">
        <w:rPr>
          <w:rFonts w:ascii="Times New Roman" w:hAnsi="Times New Roman"/>
          <w:sz w:val="28"/>
          <w:szCs w:val="28"/>
        </w:rPr>
        <w:t xml:space="preserve"> </w:t>
      </w:r>
      <w:r w:rsidRPr="00C67E39">
        <w:rPr>
          <w:rFonts w:ascii="Times New Roman" w:hAnsi="Times New Roman"/>
          <w:sz w:val="28"/>
          <w:szCs w:val="28"/>
        </w:rPr>
        <w:t>-</w:t>
      </w:r>
      <w:r w:rsidR="00734184">
        <w:rPr>
          <w:rFonts w:ascii="Times New Roman" w:hAnsi="Times New Roman"/>
          <w:sz w:val="28"/>
          <w:szCs w:val="28"/>
        </w:rPr>
        <w:t xml:space="preserve"> </w:t>
      </w:r>
      <w:r w:rsidRPr="00C67E39">
        <w:rPr>
          <w:rFonts w:ascii="Times New Roman" w:hAnsi="Times New Roman"/>
          <w:sz w:val="28"/>
          <w:szCs w:val="28"/>
        </w:rPr>
        <w:t>Схема технологического процесса зернотуковой сеялки СЗП-4», а ниже после двоеточия пояснительные данные по левому краю текста, например, «1-рама; 2-</w:t>
      </w:r>
      <w:r w:rsidRPr="008B3DDF">
        <w:rPr>
          <w:rFonts w:ascii="Times New Roman" w:hAnsi="Times New Roman"/>
          <w:sz w:val="28"/>
          <w:szCs w:val="28"/>
        </w:rPr>
        <w:t>гидроцилиндр;» и т.д.</w:t>
      </w:r>
    </w:p>
    <w:p w14:paraId="572155DA" w14:textId="77777777" w:rsidR="00532166" w:rsidRPr="00C67E39" w:rsidRDefault="00532166" w:rsidP="00C67E3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67E39">
        <w:rPr>
          <w:rFonts w:ascii="Times New Roman" w:hAnsi="Times New Roman"/>
          <w:sz w:val="28"/>
          <w:szCs w:val="28"/>
        </w:rPr>
        <w:t>При ссылке в тексте на рисунок следует указывать его номер, например, «показан на рисунке 1.2». Повторные ссылки на рисунки дают следующим образом: «(см. рисунок 1.2)».</w:t>
      </w:r>
    </w:p>
    <w:p w14:paraId="34E77CAA" w14:textId="77777777" w:rsidR="00532166" w:rsidRPr="00C67E39" w:rsidRDefault="00532166" w:rsidP="00C67E3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67E39">
        <w:rPr>
          <w:rFonts w:ascii="Times New Roman" w:hAnsi="Times New Roman"/>
          <w:b/>
          <w:sz w:val="28"/>
          <w:szCs w:val="28"/>
        </w:rPr>
        <w:t xml:space="preserve">Таблицы. </w:t>
      </w:r>
      <w:r w:rsidRPr="00C67E39">
        <w:rPr>
          <w:rFonts w:ascii="Times New Roman" w:hAnsi="Times New Roman"/>
          <w:sz w:val="28"/>
          <w:szCs w:val="28"/>
        </w:rPr>
        <w:t>Цифровой материал оформляют в виде таблиц и помещают сразу же после первого упоминания о ней в тексте. Таблица должна иметь свой номер и тематический заголовок.</w:t>
      </w:r>
    </w:p>
    <w:p w14:paraId="2FA651E3" w14:textId="77777777" w:rsidR="00D85705" w:rsidRPr="00C67E39" w:rsidRDefault="00532166" w:rsidP="00D8570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67E39">
        <w:rPr>
          <w:rFonts w:ascii="Times New Roman" w:hAnsi="Times New Roman"/>
          <w:sz w:val="28"/>
          <w:szCs w:val="28"/>
        </w:rPr>
        <w:t xml:space="preserve">Все таблицы, если их несколько, должны быть пронумерованы арабскими цифрами </w:t>
      </w:r>
      <w:r w:rsidRPr="008B3DDF">
        <w:rPr>
          <w:rFonts w:ascii="Times New Roman" w:hAnsi="Times New Roman"/>
          <w:sz w:val="28"/>
          <w:szCs w:val="28"/>
        </w:rPr>
        <w:t xml:space="preserve">в пределах всей </w:t>
      </w:r>
      <w:r w:rsidR="008B3DDF" w:rsidRPr="008B3DDF">
        <w:rPr>
          <w:rFonts w:ascii="Times New Roman" w:hAnsi="Times New Roman"/>
          <w:sz w:val="28"/>
          <w:szCs w:val="28"/>
        </w:rPr>
        <w:t>работы</w:t>
      </w:r>
      <w:r w:rsidRPr="008B3DDF">
        <w:rPr>
          <w:rFonts w:ascii="Times New Roman" w:hAnsi="Times New Roman"/>
          <w:sz w:val="28"/>
          <w:szCs w:val="28"/>
        </w:rPr>
        <w:t xml:space="preserve">. </w:t>
      </w:r>
      <w:r w:rsidR="00D85705" w:rsidRPr="008B3DDF">
        <w:rPr>
          <w:rFonts w:ascii="Times New Roman" w:hAnsi="Times New Roman"/>
          <w:sz w:val="28"/>
          <w:szCs w:val="28"/>
        </w:rPr>
        <w:t>Номер таблицы</w:t>
      </w:r>
      <w:r w:rsidR="00D85705">
        <w:rPr>
          <w:rFonts w:ascii="Times New Roman" w:hAnsi="Times New Roman"/>
          <w:sz w:val="28"/>
          <w:szCs w:val="28"/>
        </w:rPr>
        <w:t xml:space="preserve"> </w:t>
      </w:r>
      <w:r w:rsidR="00D85705" w:rsidRPr="00C67E39">
        <w:rPr>
          <w:rFonts w:ascii="Times New Roman" w:hAnsi="Times New Roman"/>
          <w:sz w:val="28"/>
          <w:szCs w:val="28"/>
        </w:rPr>
        <w:t>располагаются с</w:t>
      </w:r>
      <w:r w:rsidR="00D85705">
        <w:rPr>
          <w:rFonts w:ascii="Times New Roman" w:hAnsi="Times New Roman"/>
          <w:sz w:val="28"/>
          <w:szCs w:val="28"/>
        </w:rPr>
        <w:t>права</w:t>
      </w:r>
      <w:r w:rsidR="00D85705" w:rsidRPr="00C67E39">
        <w:rPr>
          <w:rFonts w:ascii="Times New Roman" w:hAnsi="Times New Roman"/>
          <w:sz w:val="28"/>
          <w:szCs w:val="28"/>
        </w:rPr>
        <w:t xml:space="preserve"> над таблицей</w:t>
      </w:r>
      <w:r w:rsidR="00D85705">
        <w:rPr>
          <w:rFonts w:ascii="Times New Roman" w:hAnsi="Times New Roman"/>
          <w:sz w:val="28"/>
          <w:szCs w:val="28"/>
        </w:rPr>
        <w:t>, размер шрифта кегль 12</w:t>
      </w:r>
      <w:r w:rsidR="00D85705" w:rsidRPr="00C67E39">
        <w:rPr>
          <w:rFonts w:ascii="Times New Roman" w:hAnsi="Times New Roman"/>
          <w:sz w:val="28"/>
          <w:szCs w:val="28"/>
        </w:rPr>
        <w:t>.</w:t>
      </w:r>
      <w:r w:rsidR="00D85705" w:rsidRPr="00734184">
        <w:rPr>
          <w:rFonts w:ascii="Times New Roman" w:hAnsi="Times New Roman"/>
          <w:sz w:val="28"/>
          <w:szCs w:val="28"/>
        </w:rPr>
        <w:t xml:space="preserve"> </w:t>
      </w:r>
      <w:r w:rsidR="00D85705">
        <w:rPr>
          <w:rFonts w:ascii="Times New Roman" w:hAnsi="Times New Roman"/>
          <w:sz w:val="28"/>
          <w:szCs w:val="28"/>
        </w:rPr>
        <w:t>З</w:t>
      </w:r>
      <w:r w:rsidR="00D85705" w:rsidRPr="00C67E39">
        <w:rPr>
          <w:rFonts w:ascii="Times New Roman" w:hAnsi="Times New Roman"/>
          <w:sz w:val="28"/>
          <w:szCs w:val="28"/>
        </w:rPr>
        <w:t xml:space="preserve">аголовок таблицы </w:t>
      </w:r>
      <w:r w:rsidR="00D85705">
        <w:rPr>
          <w:rFonts w:ascii="Times New Roman" w:hAnsi="Times New Roman"/>
          <w:sz w:val="28"/>
          <w:szCs w:val="28"/>
        </w:rPr>
        <w:t>располагают по центру.</w:t>
      </w:r>
    </w:p>
    <w:p w14:paraId="1AA039EC" w14:textId="77777777" w:rsidR="00532166" w:rsidRPr="00C67E39" w:rsidRDefault="00532166" w:rsidP="00C67E3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63C58">
        <w:rPr>
          <w:rFonts w:ascii="Times New Roman" w:hAnsi="Times New Roman"/>
          <w:sz w:val="28"/>
          <w:szCs w:val="28"/>
        </w:rPr>
        <w:t xml:space="preserve">Заголовок таблицы выполняют строчными буквами, кроме первой прописной, и размещают </w:t>
      </w:r>
      <w:r w:rsidR="00D63C58" w:rsidRPr="00D63C58">
        <w:rPr>
          <w:rFonts w:ascii="Times New Roman" w:hAnsi="Times New Roman"/>
          <w:sz w:val="28"/>
          <w:szCs w:val="28"/>
        </w:rPr>
        <w:t>по центру</w:t>
      </w:r>
      <w:r w:rsidR="00D63C58">
        <w:rPr>
          <w:rFonts w:ascii="Times New Roman" w:hAnsi="Times New Roman"/>
          <w:sz w:val="28"/>
          <w:szCs w:val="28"/>
        </w:rPr>
        <w:t>.</w:t>
      </w:r>
      <w:r w:rsidR="00D63C58" w:rsidRPr="00D63C58">
        <w:rPr>
          <w:rFonts w:ascii="Times New Roman" w:hAnsi="Times New Roman"/>
          <w:sz w:val="28"/>
          <w:szCs w:val="28"/>
        </w:rPr>
        <w:t xml:space="preserve"> </w:t>
      </w:r>
      <w:r w:rsidRPr="00D63C58">
        <w:rPr>
          <w:rFonts w:ascii="Times New Roman" w:hAnsi="Times New Roman"/>
          <w:sz w:val="28"/>
          <w:szCs w:val="28"/>
        </w:rPr>
        <w:t>При</w:t>
      </w:r>
      <w:r w:rsidRPr="00C67E39">
        <w:rPr>
          <w:rFonts w:ascii="Times New Roman" w:hAnsi="Times New Roman"/>
          <w:sz w:val="28"/>
          <w:szCs w:val="28"/>
        </w:rPr>
        <w:t xml:space="preserve"> переносе таблицы на другой лист тематический заголовок помещают только под первой частью таблицы, а над последующими частями пишут слова «Продолжение таблицы 1.2». Шапку </w:t>
      </w:r>
      <w:r w:rsidRPr="00C67E39">
        <w:rPr>
          <w:rFonts w:ascii="Times New Roman" w:hAnsi="Times New Roman"/>
          <w:sz w:val="28"/>
          <w:szCs w:val="28"/>
        </w:rPr>
        <w:lastRenderedPageBreak/>
        <w:t>таблицы допускается не повторять, а вместо неё помещать только строку с нумерацией столбцов (граф).</w:t>
      </w:r>
    </w:p>
    <w:p w14:paraId="0FDADF04" w14:textId="77777777" w:rsidR="00532166" w:rsidRPr="00C67E39" w:rsidRDefault="00532166" w:rsidP="00C67E3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67E39">
        <w:rPr>
          <w:rFonts w:ascii="Times New Roman" w:hAnsi="Times New Roman"/>
          <w:sz w:val="28"/>
          <w:szCs w:val="28"/>
        </w:rPr>
        <w:t>Графы «№ п/п» и «Единицы измерения» в таблицу не включают. Ссылки на таблицы следует указывать их порядковым номером, например, «в таблице 4.12».</w:t>
      </w:r>
    </w:p>
    <w:p w14:paraId="5AAA4C7B" w14:textId="77777777" w:rsidR="00532166" w:rsidRPr="00D85705" w:rsidRDefault="00532166" w:rsidP="00C67E3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63C58">
        <w:rPr>
          <w:rFonts w:ascii="Times New Roman" w:hAnsi="Times New Roman"/>
          <w:sz w:val="28"/>
          <w:szCs w:val="28"/>
        </w:rPr>
        <w:t xml:space="preserve">Расчёты в </w:t>
      </w:r>
      <w:r w:rsidR="00D63C58" w:rsidRPr="00D63C58">
        <w:rPr>
          <w:rFonts w:ascii="Times New Roman" w:hAnsi="Times New Roman"/>
          <w:sz w:val="28"/>
          <w:szCs w:val="28"/>
        </w:rPr>
        <w:t>работе</w:t>
      </w:r>
      <w:r w:rsidRPr="00C67E39">
        <w:rPr>
          <w:rFonts w:ascii="Times New Roman" w:hAnsi="Times New Roman"/>
          <w:sz w:val="28"/>
          <w:szCs w:val="28"/>
        </w:rPr>
        <w:t xml:space="preserve"> выполняют по общим требо</w:t>
      </w:r>
      <w:r w:rsidR="00D85705">
        <w:rPr>
          <w:rFonts w:ascii="Times New Roman" w:hAnsi="Times New Roman"/>
          <w:sz w:val="28"/>
          <w:szCs w:val="28"/>
        </w:rPr>
        <w:t>ваниям к текстовым документам</w:t>
      </w:r>
      <w:r w:rsidR="00572E5F">
        <w:rPr>
          <w:rFonts w:ascii="Times New Roman" w:hAnsi="Times New Roman"/>
          <w:sz w:val="28"/>
          <w:szCs w:val="28"/>
        </w:rPr>
        <w:t xml:space="preserve"> </w:t>
      </w:r>
      <w:r w:rsidR="00D85705">
        <w:rPr>
          <w:rFonts w:ascii="Times New Roman" w:hAnsi="Times New Roman"/>
          <w:sz w:val="28"/>
          <w:szCs w:val="28"/>
        </w:rPr>
        <w:t>(</w:t>
      </w:r>
      <w:r w:rsidR="007937AE" w:rsidRPr="00D85705">
        <w:rPr>
          <w:rFonts w:ascii="Times New Roman" w:hAnsi="Times New Roman"/>
          <w:sz w:val="28"/>
          <w:szCs w:val="28"/>
        </w:rPr>
        <w:t>ГОСТ Р 2.105-2019 Общие требования к текстовым документам</w:t>
      </w:r>
      <w:r w:rsidR="00D85705">
        <w:rPr>
          <w:rFonts w:ascii="Times New Roman" w:hAnsi="Times New Roman"/>
          <w:sz w:val="28"/>
          <w:szCs w:val="28"/>
        </w:rPr>
        <w:t>).</w:t>
      </w:r>
    </w:p>
    <w:p w14:paraId="5244F515" w14:textId="77777777" w:rsidR="00532166" w:rsidRPr="00C67E39" w:rsidRDefault="00532166" w:rsidP="00C67E3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67E39">
        <w:rPr>
          <w:rFonts w:ascii="Times New Roman" w:hAnsi="Times New Roman"/>
          <w:sz w:val="28"/>
          <w:szCs w:val="28"/>
        </w:rPr>
        <w:t>Расчёт должен содержать: наименование расчёта; цель расчёта; расчётную сх</w:t>
      </w:r>
      <w:r w:rsidR="00572E5F">
        <w:rPr>
          <w:rFonts w:ascii="Times New Roman" w:hAnsi="Times New Roman"/>
          <w:sz w:val="28"/>
          <w:szCs w:val="28"/>
        </w:rPr>
        <w:t xml:space="preserve">ему (в произвольном масштабе); </w:t>
      </w:r>
      <w:r w:rsidRPr="00C67E39">
        <w:rPr>
          <w:rFonts w:ascii="Times New Roman" w:hAnsi="Times New Roman"/>
          <w:sz w:val="28"/>
          <w:szCs w:val="28"/>
        </w:rPr>
        <w:t>исходные данные для расчёта, условия расчёта; расчёты; вывод по результатам расчёта.</w:t>
      </w:r>
    </w:p>
    <w:p w14:paraId="3A7AFDC5" w14:textId="77777777" w:rsidR="00532166" w:rsidRPr="00C67E39" w:rsidRDefault="00D63C58" w:rsidP="00572E5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работе </w:t>
      </w:r>
      <w:r w:rsidR="00532166" w:rsidRPr="00572E5F">
        <w:rPr>
          <w:rFonts w:ascii="Times New Roman" w:hAnsi="Times New Roman"/>
          <w:sz w:val="28"/>
          <w:szCs w:val="28"/>
        </w:rPr>
        <w:t>приводятся исходные данные для расчёта, расчётные величины и формулы, конечный результат (</w:t>
      </w:r>
      <w:r w:rsidR="00532166" w:rsidRPr="00572E5F">
        <w:rPr>
          <w:rFonts w:ascii="Times New Roman" w:hAnsi="Times New Roman"/>
          <w:b/>
          <w:sz w:val="28"/>
          <w:szCs w:val="28"/>
        </w:rPr>
        <w:t>распечатка</w:t>
      </w:r>
      <w:r w:rsidR="00532166" w:rsidRPr="00572E5F">
        <w:rPr>
          <w:rFonts w:ascii="Times New Roman" w:hAnsi="Times New Roman"/>
          <w:sz w:val="28"/>
          <w:szCs w:val="28"/>
        </w:rPr>
        <w:t xml:space="preserve">) и выводы по результатам расчёта. Результаты расчёта помещаются в том виде, в каком они выданы компьютером, без исправлений и дополнений на формате А4 (или совпадающим по высоте А4, а линия сгиба совпадала бы с правым </w:t>
      </w:r>
      <w:r w:rsidR="00532166" w:rsidRPr="00D63C58">
        <w:rPr>
          <w:rFonts w:ascii="Times New Roman" w:hAnsi="Times New Roman"/>
          <w:sz w:val="28"/>
          <w:szCs w:val="28"/>
        </w:rPr>
        <w:t xml:space="preserve">краем </w:t>
      </w:r>
      <w:r w:rsidRPr="00D63C58">
        <w:rPr>
          <w:rFonts w:ascii="Times New Roman" w:hAnsi="Times New Roman"/>
          <w:sz w:val="28"/>
          <w:szCs w:val="28"/>
        </w:rPr>
        <w:t>листа.</w:t>
      </w:r>
    </w:p>
    <w:p w14:paraId="1B6651ED" w14:textId="77777777" w:rsidR="00532166" w:rsidRPr="00C67E39" w:rsidRDefault="00532166" w:rsidP="00C67E3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67E39">
        <w:rPr>
          <w:rFonts w:ascii="Times New Roman" w:hAnsi="Times New Roman"/>
          <w:b/>
          <w:sz w:val="28"/>
          <w:szCs w:val="28"/>
        </w:rPr>
        <w:t>Графическая часть дипломного проекта</w:t>
      </w:r>
    </w:p>
    <w:p w14:paraId="3F619F07" w14:textId="77777777" w:rsidR="00532166" w:rsidRPr="00D85705" w:rsidRDefault="00D85705" w:rsidP="00C67E39">
      <w:pPr>
        <w:spacing w:after="0" w:line="36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Выдержка из </w:t>
      </w:r>
      <w:r w:rsidRPr="00D85705">
        <w:rPr>
          <w:rFonts w:ascii="Times New Roman" w:hAnsi="Times New Roman"/>
          <w:bCs/>
          <w:color w:val="000000"/>
          <w:sz w:val="28"/>
          <w:szCs w:val="28"/>
        </w:rPr>
        <w:t>ГОСТ 2.316-2008</w:t>
      </w:r>
      <w:r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r w:rsidR="006D77F6">
        <w:rPr>
          <w:rFonts w:ascii="Times New Roman" w:hAnsi="Times New Roman"/>
          <w:bCs/>
          <w:color w:val="000000"/>
          <w:sz w:val="28"/>
          <w:szCs w:val="28"/>
        </w:rPr>
        <w:t>«</w:t>
      </w:r>
      <w:r w:rsidRPr="00D85705">
        <w:rPr>
          <w:rFonts w:ascii="Times New Roman" w:hAnsi="Times New Roman"/>
          <w:bCs/>
          <w:color w:val="000000"/>
          <w:sz w:val="28"/>
          <w:szCs w:val="28"/>
        </w:rPr>
        <w:t>Правила нанесения надписей, технических требований и таблиц на графических документах</w:t>
      </w:r>
      <w:r w:rsidR="006D77F6">
        <w:rPr>
          <w:rFonts w:ascii="Times New Roman" w:hAnsi="Times New Roman"/>
          <w:bCs/>
          <w:color w:val="000000"/>
          <w:sz w:val="28"/>
          <w:szCs w:val="28"/>
        </w:rPr>
        <w:t>».</w:t>
      </w:r>
    </w:p>
    <w:p w14:paraId="1F1EB6A6" w14:textId="77777777" w:rsidR="00532166" w:rsidRPr="00C67E39" w:rsidRDefault="00532166" w:rsidP="006D77F6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C67E39">
        <w:rPr>
          <w:rFonts w:ascii="Times New Roman" w:hAnsi="Times New Roman"/>
          <w:color w:val="000000"/>
          <w:sz w:val="28"/>
          <w:szCs w:val="28"/>
        </w:rPr>
        <w:t>1. Настоящий стандарт устанавливает правила нанесения надписей, технических требований и таблиц на чертежи изделий всех отраслей промышленности.</w:t>
      </w:r>
    </w:p>
    <w:p w14:paraId="7851AF61" w14:textId="77777777" w:rsidR="00532166" w:rsidRPr="00C67E39" w:rsidRDefault="00532166" w:rsidP="006D77F6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C67E39">
        <w:rPr>
          <w:rFonts w:ascii="Times New Roman" w:hAnsi="Times New Roman"/>
          <w:color w:val="000000"/>
          <w:sz w:val="28"/>
          <w:szCs w:val="28"/>
        </w:rPr>
        <w:t>2. Кроме изображения предмета с размерами, чертеж может содержать:</w:t>
      </w:r>
    </w:p>
    <w:p w14:paraId="70C21B77" w14:textId="77777777" w:rsidR="00532166" w:rsidRPr="00C67E39" w:rsidRDefault="00532166" w:rsidP="00C67E39">
      <w:pPr>
        <w:spacing w:after="0" w:line="360" w:lineRule="auto"/>
        <w:ind w:firstLine="283"/>
        <w:jc w:val="both"/>
        <w:rPr>
          <w:rFonts w:ascii="Times New Roman" w:hAnsi="Times New Roman"/>
          <w:color w:val="000000"/>
          <w:sz w:val="28"/>
          <w:szCs w:val="28"/>
        </w:rPr>
      </w:pPr>
      <w:r w:rsidRPr="00C67E39">
        <w:rPr>
          <w:rFonts w:ascii="Times New Roman" w:hAnsi="Times New Roman"/>
          <w:color w:val="000000"/>
          <w:sz w:val="28"/>
          <w:szCs w:val="28"/>
        </w:rPr>
        <w:t>а) текстовую часть, состоящую из технических требований и (или) технических характеристик;</w:t>
      </w:r>
    </w:p>
    <w:p w14:paraId="61A48E8D" w14:textId="77777777" w:rsidR="00532166" w:rsidRPr="00C67E39" w:rsidRDefault="00532166" w:rsidP="00C67E39">
      <w:pPr>
        <w:spacing w:after="0" w:line="360" w:lineRule="auto"/>
        <w:ind w:firstLine="283"/>
        <w:jc w:val="both"/>
        <w:rPr>
          <w:rFonts w:ascii="Times New Roman" w:hAnsi="Times New Roman"/>
          <w:color w:val="000000"/>
          <w:sz w:val="28"/>
          <w:szCs w:val="28"/>
        </w:rPr>
      </w:pPr>
      <w:r w:rsidRPr="00C67E39">
        <w:rPr>
          <w:rFonts w:ascii="Times New Roman" w:hAnsi="Times New Roman"/>
          <w:color w:val="000000"/>
          <w:sz w:val="28"/>
          <w:szCs w:val="28"/>
        </w:rPr>
        <w:t>б) надписи с обозначением изображений, а также относящиеся к отдельным элементам изделия;</w:t>
      </w:r>
    </w:p>
    <w:p w14:paraId="00FDADD7" w14:textId="77777777" w:rsidR="00532166" w:rsidRPr="00C67E39" w:rsidRDefault="00532166" w:rsidP="00C67E39">
      <w:pPr>
        <w:spacing w:after="0" w:line="360" w:lineRule="auto"/>
        <w:ind w:firstLine="283"/>
        <w:jc w:val="both"/>
        <w:rPr>
          <w:rFonts w:ascii="Times New Roman" w:hAnsi="Times New Roman"/>
          <w:color w:val="000000"/>
          <w:sz w:val="28"/>
          <w:szCs w:val="28"/>
        </w:rPr>
      </w:pPr>
      <w:r w:rsidRPr="00C67E39">
        <w:rPr>
          <w:rFonts w:ascii="Times New Roman" w:hAnsi="Times New Roman"/>
          <w:color w:val="000000"/>
          <w:sz w:val="28"/>
          <w:szCs w:val="28"/>
        </w:rPr>
        <w:t>в) таблицы с размерами и другими параметрами, техническими требованиями, контрольными комплексами, условными обозначениями и т. д.</w:t>
      </w:r>
    </w:p>
    <w:p w14:paraId="1F02B2D3" w14:textId="77777777" w:rsidR="00532166" w:rsidRPr="00C67E39" w:rsidRDefault="00532166" w:rsidP="006D77F6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C67E39">
        <w:rPr>
          <w:rFonts w:ascii="Times New Roman" w:hAnsi="Times New Roman"/>
          <w:color w:val="000000"/>
          <w:sz w:val="28"/>
          <w:szCs w:val="28"/>
        </w:rPr>
        <w:t xml:space="preserve">3. Выполнение основной надписи чертежа должно производиться в соответствии с требованиями </w:t>
      </w:r>
      <w:r w:rsidR="006D77F6" w:rsidRPr="006D77F6">
        <w:rPr>
          <w:rFonts w:ascii="Times New Roman" w:hAnsi="Times New Roman"/>
          <w:color w:val="000000"/>
          <w:sz w:val="28"/>
          <w:szCs w:val="28"/>
        </w:rPr>
        <w:t xml:space="preserve">ГОСТ 2.104-2006 Единая система </w:t>
      </w:r>
      <w:r w:rsidR="006D77F6" w:rsidRPr="006D77F6">
        <w:rPr>
          <w:rFonts w:ascii="Times New Roman" w:hAnsi="Times New Roman"/>
          <w:color w:val="000000"/>
          <w:sz w:val="28"/>
          <w:szCs w:val="28"/>
        </w:rPr>
        <w:lastRenderedPageBreak/>
        <w:t>конструкторской документации. Основные надписи</w:t>
      </w:r>
      <w:r w:rsidR="006D77F6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67E39">
        <w:rPr>
          <w:rFonts w:ascii="Times New Roman" w:hAnsi="Times New Roman"/>
          <w:color w:val="000000"/>
          <w:sz w:val="28"/>
          <w:szCs w:val="28"/>
        </w:rPr>
        <w:t>и ГОСТ 2.109-73.</w:t>
      </w:r>
      <w:r w:rsidR="006D77F6" w:rsidRPr="006D77F6">
        <w:rPr>
          <w:rFonts w:ascii="Times New Roman" w:hAnsi="Times New Roman"/>
          <w:color w:val="000000"/>
          <w:sz w:val="28"/>
          <w:szCs w:val="28"/>
        </w:rPr>
        <w:t xml:space="preserve"> Единая система конструкторской документации. Основные требования к чертежам</w:t>
      </w:r>
      <w:r w:rsidR="006D77F6">
        <w:rPr>
          <w:rFonts w:ascii="Times New Roman" w:hAnsi="Times New Roman"/>
          <w:color w:val="000000"/>
          <w:sz w:val="28"/>
          <w:szCs w:val="28"/>
        </w:rPr>
        <w:t>.</w:t>
      </w:r>
    </w:p>
    <w:p w14:paraId="45931874" w14:textId="77777777" w:rsidR="00532166" w:rsidRPr="00C67E39" w:rsidRDefault="00532166" w:rsidP="006D77F6">
      <w:pPr>
        <w:spacing w:after="0" w:line="360" w:lineRule="auto"/>
        <w:jc w:val="both"/>
        <w:rPr>
          <w:rFonts w:ascii="Times New Roman" w:hAnsi="Times New Roman"/>
          <w:b/>
          <w:i/>
          <w:color w:val="000000"/>
          <w:sz w:val="28"/>
          <w:szCs w:val="28"/>
        </w:rPr>
      </w:pPr>
      <w:r w:rsidRPr="00C67E39">
        <w:rPr>
          <w:rFonts w:ascii="Times New Roman" w:hAnsi="Times New Roman"/>
          <w:color w:val="000000"/>
          <w:sz w:val="28"/>
          <w:szCs w:val="28"/>
        </w:rPr>
        <w:t xml:space="preserve">4. </w:t>
      </w:r>
      <w:r w:rsidRPr="00C67E39">
        <w:rPr>
          <w:rFonts w:ascii="Times New Roman" w:hAnsi="Times New Roman"/>
          <w:b/>
          <w:i/>
          <w:color w:val="000000"/>
          <w:sz w:val="28"/>
          <w:szCs w:val="28"/>
        </w:rPr>
        <w:t>Текстовую часть, надписи и таблицы включают в чертеж в тех случаях, когда содержащиеся в них данные, указания и разъяснения невозможно или нецелесообразно выразить графически или условными обозначениями.</w:t>
      </w:r>
    </w:p>
    <w:p w14:paraId="371DEA47" w14:textId="77777777" w:rsidR="00532166" w:rsidRPr="00C67E39" w:rsidRDefault="00532166" w:rsidP="006D77F6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C67E39">
        <w:rPr>
          <w:rFonts w:ascii="Times New Roman" w:hAnsi="Times New Roman"/>
          <w:color w:val="000000"/>
          <w:sz w:val="28"/>
          <w:szCs w:val="28"/>
        </w:rPr>
        <w:t xml:space="preserve">5. </w:t>
      </w:r>
      <w:r w:rsidRPr="00C67E39">
        <w:rPr>
          <w:rFonts w:ascii="Times New Roman" w:hAnsi="Times New Roman"/>
          <w:b/>
          <w:i/>
          <w:color w:val="000000"/>
          <w:sz w:val="28"/>
          <w:szCs w:val="28"/>
        </w:rPr>
        <w:t>Содержание текста и надписей должно быть кратким и точным. В надписях на чертежах не должно быть сокращений слов, за исключением общепринятых</w:t>
      </w:r>
      <w:r w:rsidRPr="00C67E39">
        <w:rPr>
          <w:rFonts w:ascii="Times New Roman" w:hAnsi="Times New Roman"/>
          <w:color w:val="000000"/>
          <w:sz w:val="28"/>
          <w:szCs w:val="28"/>
        </w:rPr>
        <w:t>.</w:t>
      </w:r>
    </w:p>
    <w:p w14:paraId="11B17692" w14:textId="77777777" w:rsidR="00532166" w:rsidRPr="00C67E39" w:rsidRDefault="00532166" w:rsidP="006D77F6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C67E39">
        <w:rPr>
          <w:rFonts w:ascii="Times New Roman" w:hAnsi="Times New Roman"/>
          <w:color w:val="000000"/>
          <w:sz w:val="28"/>
          <w:szCs w:val="28"/>
        </w:rPr>
        <w:t xml:space="preserve">6. </w:t>
      </w:r>
      <w:r w:rsidRPr="00C67E39">
        <w:rPr>
          <w:rFonts w:ascii="Times New Roman" w:hAnsi="Times New Roman"/>
          <w:b/>
          <w:i/>
          <w:color w:val="000000"/>
          <w:sz w:val="28"/>
          <w:szCs w:val="28"/>
        </w:rPr>
        <w:t>Текст на поле чертежа, таблицы, надписи</w:t>
      </w:r>
      <w:r w:rsidRPr="00C67E39">
        <w:rPr>
          <w:rFonts w:ascii="Times New Roman" w:hAnsi="Times New Roman"/>
          <w:color w:val="000000"/>
          <w:sz w:val="28"/>
          <w:szCs w:val="28"/>
        </w:rPr>
        <w:t xml:space="preserve"> с обозначением изображений, а также надписи, связанные непосредственно с изображением, как правило, располагают </w:t>
      </w:r>
      <w:r w:rsidRPr="00C67E39">
        <w:rPr>
          <w:rFonts w:ascii="Times New Roman" w:hAnsi="Times New Roman"/>
          <w:b/>
          <w:i/>
          <w:color w:val="000000"/>
          <w:sz w:val="28"/>
          <w:szCs w:val="28"/>
        </w:rPr>
        <w:t>параллельно основной надписи чертежа</w:t>
      </w:r>
      <w:r w:rsidRPr="00C67E39">
        <w:rPr>
          <w:rFonts w:ascii="Times New Roman" w:hAnsi="Times New Roman"/>
          <w:color w:val="000000"/>
          <w:sz w:val="28"/>
          <w:szCs w:val="28"/>
        </w:rPr>
        <w:t>.</w:t>
      </w:r>
    </w:p>
    <w:p w14:paraId="601E6B2C" w14:textId="77777777" w:rsidR="00532166" w:rsidRPr="00C67E39" w:rsidRDefault="00532166" w:rsidP="006D77F6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C67E39">
        <w:rPr>
          <w:rFonts w:ascii="Times New Roman" w:hAnsi="Times New Roman"/>
          <w:color w:val="000000"/>
          <w:sz w:val="28"/>
          <w:szCs w:val="28"/>
        </w:rPr>
        <w:t>11. Текстовую часть, помещенную на поле чертежа, располагают над основной надписью.</w:t>
      </w:r>
    </w:p>
    <w:p w14:paraId="0A02504D" w14:textId="77777777" w:rsidR="00532166" w:rsidRPr="00C67E39" w:rsidRDefault="006D77F6" w:rsidP="006D77F6">
      <w:pPr>
        <w:spacing w:after="0" w:line="360" w:lineRule="auto"/>
        <w:jc w:val="both"/>
        <w:rPr>
          <w:rFonts w:ascii="Times New Roman" w:hAnsi="Times New Roman"/>
          <w:b/>
          <w:i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12. </w:t>
      </w:r>
      <w:r w:rsidR="00532166" w:rsidRPr="00C67E39">
        <w:rPr>
          <w:rFonts w:ascii="Times New Roman" w:hAnsi="Times New Roman"/>
          <w:color w:val="000000"/>
          <w:sz w:val="28"/>
          <w:szCs w:val="28"/>
        </w:rPr>
        <w:t xml:space="preserve">На чертеже изделия, для которого стандартом установлена таблица параметров, ее помещают по правилам, установленным соответствующим стандартом. </w:t>
      </w:r>
      <w:r w:rsidR="00532166" w:rsidRPr="00C67E39">
        <w:rPr>
          <w:rFonts w:ascii="Times New Roman" w:hAnsi="Times New Roman"/>
          <w:b/>
          <w:i/>
          <w:color w:val="000000"/>
          <w:sz w:val="28"/>
          <w:szCs w:val="28"/>
        </w:rPr>
        <w:t>Все другие таблицы размещают на свободном месте поля чертежа справа от изображения или ниже его и выполняют по ГОСТ 2.105-</w:t>
      </w:r>
      <w:r>
        <w:rPr>
          <w:rFonts w:ascii="Times New Roman" w:hAnsi="Times New Roman"/>
          <w:b/>
          <w:i/>
          <w:color w:val="000000"/>
          <w:sz w:val="28"/>
          <w:szCs w:val="28"/>
        </w:rPr>
        <w:t>2019 Общие требования к текстовым документам</w:t>
      </w:r>
      <w:r w:rsidR="00532166" w:rsidRPr="00C67E39">
        <w:rPr>
          <w:rFonts w:ascii="Times New Roman" w:hAnsi="Times New Roman"/>
          <w:b/>
          <w:i/>
          <w:color w:val="000000"/>
          <w:sz w:val="28"/>
          <w:szCs w:val="28"/>
        </w:rPr>
        <w:t>.</w:t>
      </w:r>
    </w:p>
    <w:p w14:paraId="15CF613B" w14:textId="77777777" w:rsidR="00532166" w:rsidRPr="00C67E39" w:rsidRDefault="00532166" w:rsidP="00C67E39">
      <w:pPr>
        <w:spacing w:after="0" w:line="360" w:lineRule="auto"/>
        <w:ind w:firstLine="283"/>
        <w:jc w:val="both"/>
        <w:rPr>
          <w:rFonts w:ascii="Times New Roman" w:hAnsi="Times New Roman"/>
          <w:color w:val="000000"/>
          <w:sz w:val="28"/>
          <w:szCs w:val="28"/>
        </w:rPr>
      </w:pPr>
      <w:r w:rsidRPr="00C67E39">
        <w:rPr>
          <w:rFonts w:ascii="Times New Roman" w:hAnsi="Times New Roman"/>
          <w:color w:val="000000"/>
          <w:sz w:val="28"/>
          <w:szCs w:val="28"/>
        </w:rPr>
        <w:t>Между текстовой частью и основной надписью не допускается помещать изображения, таблицы и т. п.</w:t>
      </w:r>
    </w:p>
    <w:p w14:paraId="4FD1E44E" w14:textId="77777777" w:rsidR="00532166" w:rsidRPr="00C67E39" w:rsidRDefault="00532166" w:rsidP="006D77F6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C67E39">
        <w:rPr>
          <w:rFonts w:ascii="Times New Roman" w:hAnsi="Times New Roman"/>
          <w:color w:val="000000"/>
          <w:sz w:val="28"/>
          <w:szCs w:val="28"/>
        </w:rPr>
        <w:t>19. Размер шрифта буквенных обозначений должен быть больше размера цифр размерных чисел, применяемых на том же чертеже, приблизительно в два раза.</w:t>
      </w:r>
    </w:p>
    <w:p w14:paraId="4230764D" w14:textId="77777777" w:rsidR="00532166" w:rsidRPr="00C67E39" w:rsidRDefault="00532166" w:rsidP="00D63C58">
      <w:pPr>
        <w:pStyle w:val="formattext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000000"/>
          <w:sz w:val="28"/>
          <w:szCs w:val="28"/>
        </w:rPr>
      </w:pPr>
      <w:r w:rsidRPr="00C67E39">
        <w:rPr>
          <w:color w:val="000000"/>
          <w:sz w:val="28"/>
          <w:szCs w:val="28"/>
        </w:rPr>
        <w:t>- Буквенные обозначения не подчеркивают.</w:t>
      </w:r>
    </w:p>
    <w:p w14:paraId="58374C60" w14:textId="77777777" w:rsidR="00532166" w:rsidRPr="00C67E39" w:rsidRDefault="00532166" w:rsidP="00C67E3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67E39">
        <w:rPr>
          <w:rFonts w:ascii="Times New Roman" w:hAnsi="Times New Roman"/>
          <w:sz w:val="28"/>
          <w:szCs w:val="28"/>
        </w:rPr>
        <w:t>- Заполняется основная надпись</w:t>
      </w:r>
    </w:p>
    <w:p w14:paraId="5C79E7FF" w14:textId="77777777" w:rsidR="00532166" w:rsidRPr="00C67E39" w:rsidRDefault="00532166" w:rsidP="00C67E3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67E39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 wp14:anchorId="0860794E" wp14:editId="781A4B3F">
            <wp:extent cx="6061236" cy="5535930"/>
            <wp:effectExtent l="0" t="0" r="0" b="7620"/>
            <wp:docPr id="2" name="Рисунок 2" descr="C:\Users\Igor\Desktop\Инженерка\Дипломникам\эпюра для методички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gor\Desktop\Инженерка\Дипломникам\эпюра для методички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602" cy="5592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C61BC5" w14:textId="77777777" w:rsidR="00532166" w:rsidRPr="00C67E39" w:rsidRDefault="00532166" w:rsidP="004E69E2">
      <w:pPr>
        <w:spacing w:after="0" w:line="360" w:lineRule="auto"/>
        <w:jc w:val="center"/>
        <w:rPr>
          <w:rFonts w:ascii="Times New Roman" w:hAnsi="Times New Roman"/>
          <w:i/>
          <w:sz w:val="28"/>
          <w:szCs w:val="28"/>
        </w:rPr>
      </w:pPr>
      <w:r w:rsidRPr="00C67E39">
        <w:rPr>
          <w:rFonts w:ascii="Times New Roman" w:hAnsi="Times New Roman"/>
          <w:i/>
          <w:sz w:val="28"/>
          <w:szCs w:val="28"/>
        </w:rPr>
        <w:t>Рис.1</w:t>
      </w:r>
      <w:r w:rsidR="004E69E2">
        <w:rPr>
          <w:rFonts w:ascii="Times New Roman" w:hAnsi="Times New Roman"/>
          <w:i/>
          <w:sz w:val="28"/>
          <w:szCs w:val="28"/>
        </w:rPr>
        <w:t>-</w:t>
      </w:r>
      <w:r w:rsidRPr="00C67E39">
        <w:rPr>
          <w:rFonts w:ascii="Times New Roman" w:hAnsi="Times New Roman"/>
          <w:i/>
          <w:sz w:val="28"/>
          <w:szCs w:val="28"/>
        </w:rPr>
        <w:t xml:space="preserve"> Пример эпюры грузопотока</w:t>
      </w:r>
    </w:p>
    <w:p w14:paraId="0A243142" w14:textId="77777777" w:rsidR="00532166" w:rsidRPr="00C67E39" w:rsidRDefault="00532166" w:rsidP="00C67E3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D63C58">
        <w:rPr>
          <w:rFonts w:ascii="Times New Roman" w:hAnsi="Times New Roman"/>
          <w:sz w:val="28"/>
          <w:szCs w:val="28"/>
        </w:rPr>
        <w:t xml:space="preserve">- </w:t>
      </w:r>
      <w:r w:rsidR="004E69E2" w:rsidRPr="00D63C58">
        <w:rPr>
          <w:rFonts w:ascii="Times New Roman" w:hAnsi="Times New Roman"/>
          <w:sz w:val="28"/>
          <w:szCs w:val="28"/>
        </w:rPr>
        <w:t>Выполняют необходимые надписи (</w:t>
      </w:r>
      <w:r w:rsidRPr="00D63C58">
        <w:rPr>
          <w:rFonts w:ascii="Times New Roman" w:hAnsi="Times New Roman"/>
          <w:sz w:val="28"/>
          <w:szCs w:val="28"/>
        </w:rPr>
        <w:t xml:space="preserve">заголовок, числовые показатели, обозначение контрольных пунктов, информацию в табличной форме </w:t>
      </w:r>
      <w:proofErr w:type="gramStart"/>
      <w:r w:rsidRPr="00D63C58">
        <w:rPr>
          <w:rFonts w:ascii="Times New Roman" w:hAnsi="Times New Roman"/>
          <w:sz w:val="28"/>
          <w:szCs w:val="28"/>
        </w:rPr>
        <w:t>ит</w:t>
      </w:r>
      <w:r w:rsidR="004E69E2" w:rsidRPr="00D63C58">
        <w:rPr>
          <w:rFonts w:ascii="Times New Roman" w:hAnsi="Times New Roman"/>
          <w:sz w:val="28"/>
          <w:szCs w:val="28"/>
        </w:rPr>
        <w:t>.д</w:t>
      </w:r>
      <w:proofErr w:type="gramEnd"/>
      <w:r w:rsidR="004E69E2" w:rsidRPr="00D63C58">
        <w:rPr>
          <w:rFonts w:ascii="Times New Roman" w:hAnsi="Times New Roman"/>
          <w:sz w:val="28"/>
          <w:szCs w:val="28"/>
        </w:rPr>
        <w:t xml:space="preserve">), </w:t>
      </w:r>
      <w:r w:rsidRPr="00D63C58">
        <w:rPr>
          <w:rFonts w:ascii="Times New Roman" w:hAnsi="Times New Roman"/>
          <w:sz w:val="28"/>
          <w:szCs w:val="28"/>
        </w:rPr>
        <w:t>в</w:t>
      </w:r>
      <w:r w:rsidRPr="00C67E39">
        <w:rPr>
          <w:rFonts w:ascii="Times New Roman" w:hAnsi="Times New Roman"/>
          <w:sz w:val="28"/>
          <w:szCs w:val="28"/>
        </w:rPr>
        <w:t xml:space="preserve"> </w:t>
      </w:r>
      <w:r w:rsidRPr="004E69E2">
        <w:rPr>
          <w:rFonts w:ascii="Times New Roman" w:hAnsi="Times New Roman"/>
          <w:sz w:val="28"/>
          <w:szCs w:val="28"/>
        </w:rPr>
        <w:t xml:space="preserve">соответствии с </w:t>
      </w:r>
      <w:r w:rsidR="004E69E2" w:rsidRPr="004E69E2">
        <w:rPr>
          <w:rFonts w:ascii="Times New Roman" w:hAnsi="Times New Roman"/>
          <w:bCs/>
          <w:color w:val="000000"/>
          <w:sz w:val="28"/>
          <w:szCs w:val="28"/>
        </w:rPr>
        <w:t>ГОСТ</w:t>
      </w:r>
      <w:r w:rsidR="004E69E2" w:rsidRPr="00D85705">
        <w:rPr>
          <w:rFonts w:ascii="Times New Roman" w:hAnsi="Times New Roman"/>
          <w:bCs/>
          <w:color w:val="000000"/>
          <w:sz w:val="28"/>
          <w:szCs w:val="28"/>
        </w:rPr>
        <w:t xml:space="preserve"> 2.316-2008</w:t>
      </w:r>
      <w:r w:rsidR="004E69E2">
        <w:rPr>
          <w:rFonts w:ascii="Times New Roman" w:hAnsi="Times New Roman"/>
          <w:bCs/>
          <w:color w:val="000000"/>
          <w:sz w:val="28"/>
          <w:szCs w:val="28"/>
        </w:rPr>
        <w:t xml:space="preserve"> «</w:t>
      </w:r>
      <w:r w:rsidR="004E69E2" w:rsidRPr="00D85705">
        <w:rPr>
          <w:rFonts w:ascii="Times New Roman" w:hAnsi="Times New Roman"/>
          <w:bCs/>
          <w:color w:val="000000"/>
          <w:sz w:val="28"/>
          <w:szCs w:val="28"/>
        </w:rPr>
        <w:t>Правила нанесения надписей, технических требований и таблиц на графических документах</w:t>
      </w:r>
      <w:r w:rsidR="004E69E2">
        <w:rPr>
          <w:rFonts w:ascii="Times New Roman" w:hAnsi="Times New Roman"/>
          <w:bCs/>
          <w:color w:val="000000"/>
          <w:sz w:val="28"/>
          <w:szCs w:val="28"/>
        </w:rPr>
        <w:t>».</w:t>
      </w:r>
    </w:p>
    <w:p w14:paraId="2982588A" w14:textId="77777777" w:rsidR="00532166" w:rsidRDefault="00532166" w:rsidP="00C67E3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67E39">
        <w:rPr>
          <w:rFonts w:ascii="Times New Roman" w:hAnsi="Times New Roman"/>
          <w:sz w:val="28"/>
          <w:szCs w:val="28"/>
        </w:rPr>
        <w:t>- Заполняют основная надпись.</w:t>
      </w:r>
    </w:p>
    <w:p w14:paraId="088B7C61" w14:textId="77777777" w:rsidR="00D63C58" w:rsidRDefault="00D63C58" w:rsidP="00C67E3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14:paraId="6A2F4B56" w14:textId="77777777" w:rsidR="00D63C58" w:rsidRDefault="00D63C58" w:rsidP="00C67E3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14:paraId="336A01A1" w14:textId="77777777" w:rsidR="00D63C58" w:rsidRDefault="00D63C58" w:rsidP="00C67E3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14:paraId="04CD39BC" w14:textId="77777777" w:rsidR="00D63C58" w:rsidRDefault="00D63C58" w:rsidP="00C67E3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14:paraId="502C9645" w14:textId="77777777" w:rsidR="00D63C58" w:rsidRDefault="00D63C58" w:rsidP="00C67E3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14:paraId="598DBF04" w14:textId="77777777" w:rsidR="00D63C58" w:rsidRPr="004E69E2" w:rsidRDefault="00D63C58" w:rsidP="00C67E3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14:paraId="2DE5D026" w14:textId="77777777" w:rsidR="00532166" w:rsidRPr="00C67E39" w:rsidRDefault="004E69E2" w:rsidP="00C67E39">
      <w:pPr>
        <w:spacing w:after="0" w:line="360" w:lineRule="auto"/>
        <w:jc w:val="both"/>
        <w:rPr>
          <w:rFonts w:ascii="Times New Roman" w:hAnsi="Times New Roman"/>
          <w:i/>
          <w:sz w:val="28"/>
          <w:szCs w:val="28"/>
        </w:rPr>
      </w:pPr>
      <w:r w:rsidRPr="00C67E39">
        <w:rPr>
          <w:rFonts w:ascii="Times New Roman" w:hAnsi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58752" behindDoc="0" locked="0" layoutInCell="1" allowOverlap="1" wp14:anchorId="23C5ACA5" wp14:editId="717CFA0C">
            <wp:simplePos x="0" y="0"/>
            <wp:positionH relativeFrom="page">
              <wp:posOffset>857250</wp:posOffset>
            </wp:positionH>
            <wp:positionV relativeFrom="paragraph">
              <wp:posOffset>28574</wp:posOffset>
            </wp:positionV>
            <wp:extent cx="6043908" cy="4057431"/>
            <wp:effectExtent l="0" t="0" r="0" b="63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5764" cy="4058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6F1785" w14:textId="77777777" w:rsidR="00532166" w:rsidRPr="00C67E39" w:rsidRDefault="00532166" w:rsidP="00C67E39">
      <w:pPr>
        <w:spacing w:after="0" w:line="360" w:lineRule="auto"/>
        <w:jc w:val="both"/>
        <w:rPr>
          <w:rFonts w:ascii="Times New Roman" w:hAnsi="Times New Roman"/>
          <w:i/>
          <w:sz w:val="28"/>
          <w:szCs w:val="28"/>
        </w:rPr>
      </w:pPr>
    </w:p>
    <w:p w14:paraId="14E641BB" w14:textId="77777777" w:rsidR="00532166" w:rsidRPr="00C67E39" w:rsidRDefault="00532166" w:rsidP="00C67E39">
      <w:pPr>
        <w:spacing w:after="0" w:line="360" w:lineRule="auto"/>
        <w:jc w:val="both"/>
        <w:rPr>
          <w:rFonts w:ascii="Times New Roman" w:hAnsi="Times New Roman"/>
          <w:i/>
          <w:sz w:val="28"/>
          <w:szCs w:val="28"/>
        </w:rPr>
      </w:pPr>
    </w:p>
    <w:p w14:paraId="60745270" w14:textId="77777777" w:rsidR="00532166" w:rsidRPr="00C67E39" w:rsidRDefault="00532166" w:rsidP="00C67E39">
      <w:pPr>
        <w:spacing w:after="0" w:line="360" w:lineRule="auto"/>
        <w:jc w:val="both"/>
        <w:rPr>
          <w:rFonts w:ascii="Times New Roman" w:hAnsi="Times New Roman"/>
          <w:i/>
          <w:sz w:val="28"/>
          <w:szCs w:val="28"/>
        </w:rPr>
      </w:pPr>
    </w:p>
    <w:p w14:paraId="698B72AB" w14:textId="77777777" w:rsidR="00532166" w:rsidRPr="00C67E39" w:rsidRDefault="00532166" w:rsidP="00C67E39">
      <w:pPr>
        <w:spacing w:after="0" w:line="360" w:lineRule="auto"/>
        <w:jc w:val="both"/>
        <w:rPr>
          <w:rFonts w:ascii="Times New Roman" w:hAnsi="Times New Roman"/>
          <w:i/>
          <w:sz w:val="28"/>
          <w:szCs w:val="28"/>
        </w:rPr>
      </w:pPr>
    </w:p>
    <w:p w14:paraId="25BAFE1D" w14:textId="77777777" w:rsidR="00532166" w:rsidRPr="00C67E39" w:rsidRDefault="00532166" w:rsidP="00C67E39">
      <w:pPr>
        <w:spacing w:after="0" w:line="360" w:lineRule="auto"/>
        <w:jc w:val="both"/>
        <w:rPr>
          <w:rFonts w:ascii="Times New Roman" w:hAnsi="Times New Roman"/>
          <w:i/>
          <w:sz w:val="28"/>
          <w:szCs w:val="28"/>
        </w:rPr>
      </w:pPr>
    </w:p>
    <w:p w14:paraId="11B358E8" w14:textId="77777777" w:rsidR="00532166" w:rsidRPr="00C67E39" w:rsidRDefault="00532166" w:rsidP="00C67E39">
      <w:pPr>
        <w:spacing w:after="0" w:line="360" w:lineRule="auto"/>
        <w:jc w:val="both"/>
        <w:rPr>
          <w:rFonts w:ascii="Times New Roman" w:hAnsi="Times New Roman"/>
          <w:i/>
          <w:sz w:val="28"/>
          <w:szCs w:val="28"/>
        </w:rPr>
      </w:pPr>
    </w:p>
    <w:p w14:paraId="286682DE" w14:textId="77777777" w:rsidR="00532166" w:rsidRPr="00C67E39" w:rsidRDefault="00532166" w:rsidP="00C67E39">
      <w:pPr>
        <w:spacing w:after="0" w:line="360" w:lineRule="auto"/>
        <w:jc w:val="both"/>
        <w:rPr>
          <w:rFonts w:ascii="Times New Roman" w:hAnsi="Times New Roman"/>
          <w:i/>
          <w:sz w:val="28"/>
          <w:szCs w:val="28"/>
        </w:rPr>
      </w:pPr>
    </w:p>
    <w:p w14:paraId="7FB7362B" w14:textId="77777777" w:rsidR="00532166" w:rsidRPr="00C67E39" w:rsidRDefault="00532166" w:rsidP="00C67E39">
      <w:pPr>
        <w:spacing w:after="0" w:line="360" w:lineRule="auto"/>
        <w:jc w:val="both"/>
        <w:rPr>
          <w:rFonts w:ascii="Times New Roman" w:hAnsi="Times New Roman"/>
          <w:i/>
          <w:sz w:val="28"/>
          <w:szCs w:val="28"/>
        </w:rPr>
      </w:pPr>
    </w:p>
    <w:p w14:paraId="32A60050" w14:textId="77777777" w:rsidR="00532166" w:rsidRPr="00C67E39" w:rsidRDefault="00532166" w:rsidP="00C67E39">
      <w:pPr>
        <w:spacing w:after="0" w:line="360" w:lineRule="auto"/>
        <w:jc w:val="both"/>
        <w:rPr>
          <w:rFonts w:ascii="Times New Roman" w:hAnsi="Times New Roman"/>
          <w:i/>
          <w:sz w:val="28"/>
          <w:szCs w:val="28"/>
        </w:rPr>
      </w:pPr>
    </w:p>
    <w:p w14:paraId="2566DE19" w14:textId="77777777" w:rsidR="00532166" w:rsidRPr="00C67E39" w:rsidRDefault="00532166" w:rsidP="00C67E39">
      <w:pPr>
        <w:spacing w:after="0" w:line="360" w:lineRule="auto"/>
        <w:jc w:val="both"/>
        <w:rPr>
          <w:rFonts w:ascii="Times New Roman" w:hAnsi="Times New Roman"/>
          <w:i/>
          <w:sz w:val="28"/>
          <w:szCs w:val="28"/>
        </w:rPr>
      </w:pPr>
    </w:p>
    <w:p w14:paraId="7663212C" w14:textId="77777777" w:rsidR="00532166" w:rsidRPr="00C67E39" w:rsidRDefault="00532166" w:rsidP="00C67E39">
      <w:pPr>
        <w:spacing w:after="0" w:line="360" w:lineRule="auto"/>
        <w:jc w:val="both"/>
        <w:rPr>
          <w:rFonts w:ascii="Times New Roman" w:hAnsi="Times New Roman"/>
          <w:i/>
          <w:sz w:val="28"/>
          <w:szCs w:val="28"/>
        </w:rPr>
      </w:pPr>
    </w:p>
    <w:p w14:paraId="53FC88BF" w14:textId="77777777" w:rsidR="00532166" w:rsidRPr="00C67E39" w:rsidRDefault="00532166" w:rsidP="00C67E39">
      <w:pPr>
        <w:spacing w:after="0" w:line="360" w:lineRule="auto"/>
        <w:jc w:val="both"/>
        <w:rPr>
          <w:rFonts w:ascii="Times New Roman" w:hAnsi="Times New Roman"/>
          <w:i/>
          <w:sz w:val="28"/>
          <w:szCs w:val="28"/>
        </w:rPr>
      </w:pPr>
    </w:p>
    <w:p w14:paraId="1A16F9A8" w14:textId="77777777" w:rsidR="00532166" w:rsidRPr="00C67E39" w:rsidRDefault="00532166" w:rsidP="00C67E39">
      <w:pPr>
        <w:spacing w:after="0" w:line="360" w:lineRule="auto"/>
        <w:jc w:val="both"/>
        <w:rPr>
          <w:rFonts w:ascii="Times New Roman" w:hAnsi="Times New Roman"/>
          <w:i/>
          <w:sz w:val="28"/>
          <w:szCs w:val="28"/>
        </w:rPr>
      </w:pPr>
    </w:p>
    <w:p w14:paraId="7E745594" w14:textId="77777777" w:rsidR="00532166" w:rsidRPr="00C67E39" w:rsidRDefault="00532166" w:rsidP="004E69E2">
      <w:pPr>
        <w:spacing w:after="0" w:line="360" w:lineRule="auto"/>
        <w:jc w:val="center"/>
        <w:rPr>
          <w:rFonts w:ascii="Times New Roman" w:hAnsi="Times New Roman"/>
          <w:i/>
          <w:sz w:val="28"/>
          <w:szCs w:val="28"/>
        </w:rPr>
      </w:pPr>
      <w:r w:rsidRPr="00C67E39">
        <w:rPr>
          <w:rFonts w:ascii="Times New Roman" w:hAnsi="Times New Roman"/>
          <w:i/>
          <w:sz w:val="28"/>
          <w:szCs w:val="28"/>
        </w:rPr>
        <w:t xml:space="preserve">Рис.2 </w:t>
      </w:r>
      <w:r w:rsidR="004E69E2">
        <w:rPr>
          <w:rFonts w:ascii="Times New Roman" w:hAnsi="Times New Roman"/>
          <w:i/>
          <w:sz w:val="28"/>
          <w:szCs w:val="28"/>
        </w:rPr>
        <w:t xml:space="preserve">- </w:t>
      </w:r>
      <w:r w:rsidRPr="00C67E39">
        <w:rPr>
          <w:rFonts w:ascii="Times New Roman" w:hAnsi="Times New Roman"/>
          <w:i/>
          <w:sz w:val="28"/>
          <w:szCs w:val="28"/>
        </w:rPr>
        <w:t>Пример эпюры пассажиропотока</w:t>
      </w:r>
    </w:p>
    <w:p w14:paraId="50040DC5" w14:textId="77777777" w:rsidR="00532166" w:rsidRDefault="00532166" w:rsidP="00C67E39">
      <w:pPr>
        <w:spacing w:after="0" w:line="360" w:lineRule="auto"/>
        <w:jc w:val="both"/>
        <w:rPr>
          <w:rFonts w:ascii="Times New Roman" w:hAnsi="Times New Roman"/>
          <w:i/>
          <w:sz w:val="28"/>
          <w:szCs w:val="28"/>
        </w:rPr>
      </w:pPr>
    </w:p>
    <w:p w14:paraId="469113E9" w14:textId="77777777" w:rsidR="00A608F4" w:rsidRDefault="00A608F4" w:rsidP="00C67E39">
      <w:pPr>
        <w:spacing w:after="0" w:line="360" w:lineRule="auto"/>
        <w:jc w:val="both"/>
        <w:rPr>
          <w:rFonts w:ascii="Times New Roman" w:hAnsi="Times New Roman"/>
          <w:i/>
          <w:sz w:val="28"/>
          <w:szCs w:val="28"/>
        </w:rPr>
      </w:pPr>
    </w:p>
    <w:p w14:paraId="46B5A736" w14:textId="77777777" w:rsidR="00A608F4" w:rsidRDefault="00A608F4" w:rsidP="00C67E39">
      <w:pPr>
        <w:spacing w:after="0" w:line="360" w:lineRule="auto"/>
        <w:jc w:val="both"/>
        <w:rPr>
          <w:rFonts w:ascii="Times New Roman" w:hAnsi="Times New Roman"/>
          <w:i/>
          <w:sz w:val="28"/>
          <w:szCs w:val="28"/>
        </w:rPr>
      </w:pPr>
    </w:p>
    <w:p w14:paraId="41DCAD17" w14:textId="77777777" w:rsidR="00A608F4" w:rsidRDefault="00A608F4" w:rsidP="00C67E39">
      <w:pPr>
        <w:spacing w:after="0" w:line="360" w:lineRule="auto"/>
        <w:jc w:val="both"/>
        <w:rPr>
          <w:rFonts w:ascii="Times New Roman" w:hAnsi="Times New Roman"/>
          <w:i/>
          <w:sz w:val="28"/>
          <w:szCs w:val="28"/>
        </w:rPr>
      </w:pPr>
    </w:p>
    <w:p w14:paraId="49E92977" w14:textId="77777777" w:rsidR="00A608F4" w:rsidRDefault="00A608F4" w:rsidP="00C67E39">
      <w:pPr>
        <w:spacing w:after="0" w:line="360" w:lineRule="auto"/>
        <w:jc w:val="both"/>
        <w:rPr>
          <w:rFonts w:ascii="Times New Roman" w:hAnsi="Times New Roman"/>
          <w:i/>
          <w:sz w:val="28"/>
          <w:szCs w:val="28"/>
        </w:rPr>
      </w:pPr>
    </w:p>
    <w:p w14:paraId="10E89978" w14:textId="77777777" w:rsidR="00A608F4" w:rsidRDefault="00A608F4" w:rsidP="00C67E39">
      <w:pPr>
        <w:spacing w:after="0" w:line="360" w:lineRule="auto"/>
        <w:jc w:val="both"/>
        <w:rPr>
          <w:rFonts w:ascii="Times New Roman" w:hAnsi="Times New Roman"/>
          <w:i/>
          <w:sz w:val="28"/>
          <w:szCs w:val="28"/>
        </w:rPr>
      </w:pPr>
    </w:p>
    <w:p w14:paraId="46543EE6" w14:textId="77777777" w:rsidR="00A608F4" w:rsidRDefault="00A608F4" w:rsidP="00C67E39">
      <w:pPr>
        <w:spacing w:after="0" w:line="360" w:lineRule="auto"/>
        <w:jc w:val="both"/>
        <w:rPr>
          <w:rFonts w:ascii="Times New Roman" w:hAnsi="Times New Roman"/>
          <w:i/>
          <w:sz w:val="28"/>
          <w:szCs w:val="28"/>
        </w:rPr>
      </w:pPr>
    </w:p>
    <w:p w14:paraId="28FDE123" w14:textId="77777777" w:rsidR="00A608F4" w:rsidRDefault="00A608F4" w:rsidP="00C67E39">
      <w:pPr>
        <w:spacing w:after="0" w:line="360" w:lineRule="auto"/>
        <w:jc w:val="both"/>
        <w:rPr>
          <w:rFonts w:ascii="Times New Roman" w:hAnsi="Times New Roman"/>
          <w:i/>
          <w:sz w:val="28"/>
          <w:szCs w:val="28"/>
        </w:rPr>
      </w:pPr>
    </w:p>
    <w:p w14:paraId="2EB2BE8D" w14:textId="77777777" w:rsidR="00A608F4" w:rsidRDefault="00A608F4" w:rsidP="00C67E39">
      <w:pPr>
        <w:spacing w:after="0" w:line="360" w:lineRule="auto"/>
        <w:jc w:val="both"/>
        <w:rPr>
          <w:rFonts w:ascii="Times New Roman" w:hAnsi="Times New Roman"/>
          <w:i/>
          <w:sz w:val="28"/>
          <w:szCs w:val="28"/>
        </w:rPr>
      </w:pPr>
    </w:p>
    <w:p w14:paraId="1A4501F7" w14:textId="77777777" w:rsidR="00A608F4" w:rsidRDefault="00A608F4" w:rsidP="00C67E39">
      <w:pPr>
        <w:spacing w:after="0" w:line="360" w:lineRule="auto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br/>
      </w:r>
    </w:p>
    <w:p w14:paraId="646912EE" w14:textId="77777777" w:rsidR="00A608F4" w:rsidRDefault="00A608F4">
      <w:pPr>
        <w:spacing w:after="160" w:line="259" w:lineRule="auto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br w:type="page"/>
      </w:r>
    </w:p>
    <w:p w14:paraId="2E082920" w14:textId="77777777" w:rsidR="00A608F4" w:rsidRPr="000E5198" w:rsidRDefault="00A608F4" w:rsidP="00A608F4">
      <w:pPr>
        <w:spacing w:after="0" w:line="360" w:lineRule="auto"/>
        <w:jc w:val="right"/>
        <w:rPr>
          <w:rFonts w:ascii="Times New Roman" w:hAnsi="Times New Roman"/>
          <w:b/>
          <w:i/>
          <w:sz w:val="28"/>
          <w:szCs w:val="28"/>
        </w:rPr>
      </w:pPr>
      <w:r w:rsidRPr="000E5198">
        <w:rPr>
          <w:rFonts w:ascii="Times New Roman" w:hAnsi="Times New Roman"/>
          <w:b/>
          <w:i/>
          <w:sz w:val="28"/>
          <w:szCs w:val="28"/>
        </w:rPr>
        <w:lastRenderedPageBreak/>
        <w:t>ПРИЛОЖЕНИЕ 1</w:t>
      </w:r>
    </w:p>
    <w:p w14:paraId="0A1E8359" w14:textId="77777777" w:rsidR="00D63C58" w:rsidRPr="000E5198" w:rsidRDefault="00D63C58" w:rsidP="00D63C58">
      <w:pPr>
        <w:spacing w:after="0" w:line="240" w:lineRule="auto"/>
        <w:jc w:val="right"/>
        <w:rPr>
          <w:rFonts w:ascii="Times New Roman" w:hAnsi="Times New Roman"/>
          <w:b/>
          <w:i/>
          <w:sz w:val="28"/>
          <w:szCs w:val="28"/>
        </w:rPr>
      </w:pPr>
      <w:r w:rsidRPr="000E5198">
        <w:rPr>
          <w:rFonts w:ascii="Times New Roman" w:hAnsi="Times New Roman"/>
          <w:b/>
          <w:i/>
          <w:sz w:val="28"/>
          <w:szCs w:val="28"/>
        </w:rPr>
        <w:t xml:space="preserve">ШАБЛОН ОФОРМЛЕНИЯ </w:t>
      </w:r>
    </w:p>
    <w:p w14:paraId="4FA1B530" w14:textId="77777777" w:rsidR="00D63C58" w:rsidRPr="000E5198" w:rsidRDefault="00D63C58" w:rsidP="00D63C58">
      <w:pPr>
        <w:spacing w:after="120" w:line="240" w:lineRule="auto"/>
        <w:jc w:val="right"/>
        <w:rPr>
          <w:rFonts w:ascii="Times New Roman" w:hAnsi="Times New Roman"/>
          <w:b/>
          <w:i/>
          <w:sz w:val="28"/>
          <w:szCs w:val="28"/>
        </w:rPr>
      </w:pPr>
      <w:r w:rsidRPr="000E5198">
        <w:rPr>
          <w:rFonts w:ascii="Times New Roman" w:hAnsi="Times New Roman"/>
          <w:b/>
          <w:i/>
          <w:sz w:val="28"/>
          <w:szCs w:val="28"/>
        </w:rPr>
        <w:t>ВЫПУСКНОЙ КВАЛИФИКАЦИОННОЙ РАБОТЫ</w:t>
      </w:r>
    </w:p>
    <w:p w14:paraId="09B0D3B3" w14:textId="77777777" w:rsidR="00D63C58" w:rsidRPr="00295BD1" w:rsidRDefault="00D63C58" w:rsidP="00D63C58">
      <w:pPr>
        <w:tabs>
          <w:tab w:val="left" w:pos="709"/>
        </w:tabs>
        <w:spacing w:before="480" w:after="0" w:line="240" w:lineRule="auto"/>
        <w:contextualSpacing/>
        <w:jc w:val="center"/>
        <w:rPr>
          <w:rFonts w:ascii="Times New Roman" w:hAnsi="Times New Roman"/>
          <w:bCs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62848" behindDoc="1" locked="0" layoutInCell="1" allowOverlap="1" wp14:anchorId="6291A2D5" wp14:editId="0820A49E">
            <wp:simplePos x="0" y="0"/>
            <wp:positionH relativeFrom="column">
              <wp:posOffset>48536</wp:posOffset>
            </wp:positionH>
            <wp:positionV relativeFrom="paragraph">
              <wp:posOffset>138</wp:posOffset>
            </wp:positionV>
            <wp:extent cx="612628" cy="826604"/>
            <wp:effectExtent l="0" t="0" r="0" b="0"/>
            <wp:wrapTight wrapText="bothSides">
              <wp:wrapPolygon edited="0">
                <wp:start x="0" y="0"/>
                <wp:lineTo x="0" y="2490"/>
                <wp:lineTo x="672" y="11456"/>
                <wp:lineTo x="2689" y="15939"/>
                <wp:lineTo x="7394" y="20919"/>
                <wp:lineTo x="8066" y="20919"/>
                <wp:lineTo x="16133" y="20919"/>
                <wp:lineTo x="20838" y="19923"/>
                <wp:lineTo x="20838" y="12950"/>
                <wp:lineTo x="18822" y="2988"/>
                <wp:lineTo x="12772" y="0"/>
                <wp:lineTo x="0" y="0"/>
              </wp:wrapPolygon>
            </wp:wrapTight>
            <wp:docPr id="5" name="Рисунок 5" descr="Главн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Главная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074" cy="829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95BD1">
        <w:rPr>
          <w:rFonts w:ascii="Times New Roman" w:hAnsi="Times New Roman"/>
          <w:bCs/>
          <w:sz w:val="26"/>
          <w:szCs w:val="26"/>
        </w:rPr>
        <w:t>Министерство образования и молодежной политики Свердловской области</w:t>
      </w:r>
    </w:p>
    <w:p w14:paraId="5FB624A9" w14:textId="77777777" w:rsidR="00D63C58" w:rsidRPr="00295BD1" w:rsidRDefault="00D63C58" w:rsidP="00D63C58">
      <w:pPr>
        <w:spacing w:after="0" w:line="240" w:lineRule="auto"/>
        <w:contextualSpacing/>
        <w:jc w:val="center"/>
        <w:rPr>
          <w:rFonts w:ascii="Times New Roman" w:hAnsi="Times New Roman"/>
          <w:bCs/>
          <w:sz w:val="26"/>
          <w:szCs w:val="26"/>
        </w:rPr>
      </w:pPr>
      <w:r w:rsidRPr="00295BD1">
        <w:rPr>
          <w:rFonts w:ascii="Times New Roman" w:hAnsi="Times New Roman"/>
          <w:bCs/>
          <w:sz w:val="26"/>
          <w:szCs w:val="26"/>
        </w:rPr>
        <w:t>государственное автономное профессионал</w:t>
      </w:r>
      <w:r>
        <w:rPr>
          <w:rFonts w:ascii="Times New Roman" w:hAnsi="Times New Roman"/>
          <w:bCs/>
          <w:sz w:val="26"/>
          <w:szCs w:val="26"/>
        </w:rPr>
        <w:t xml:space="preserve">ьное образовательное учреждение </w:t>
      </w:r>
      <w:r w:rsidRPr="00295BD1">
        <w:rPr>
          <w:rFonts w:ascii="Times New Roman" w:hAnsi="Times New Roman"/>
          <w:bCs/>
          <w:sz w:val="26"/>
          <w:szCs w:val="26"/>
        </w:rPr>
        <w:t>Свердловской области</w:t>
      </w:r>
      <w:r>
        <w:rPr>
          <w:rFonts w:ascii="Times New Roman" w:hAnsi="Times New Roman"/>
          <w:bCs/>
          <w:sz w:val="26"/>
          <w:szCs w:val="26"/>
        </w:rPr>
        <w:br/>
      </w:r>
      <w:r w:rsidRPr="00295BD1">
        <w:rPr>
          <w:rFonts w:ascii="Times New Roman" w:hAnsi="Times New Roman"/>
          <w:bCs/>
          <w:sz w:val="26"/>
          <w:szCs w:val="26"/>
        </w:rPr>
        <w:t>«Уральский колледж бизнеса, управления и технологии красоты»</w:t>
      </w:r>
    </w:p>
    <w:p w14:paraId="69A94ECB" w14:textId="77777777" w:rsidR="00A608F4" w:rsidRPr="00166890" w:rsidRDefault="00A608F4" w:rsidP="00A608F4">
      <w:pPr>
        <w:spacing w:after="0" w:line="240" w:lineRule="auto"/>
        <w:jc w:val="center"/>
        <w:rPr>
          <w:rFonts w:ascii="Times New Roman" w:eastAsia="Calibri" w:hAnsi="Times New Roman"/>
          <w:b/>
          <w:sz w:val="28"/>
        </w:rPr>
      </w:pPr>
    </w:p>
    <w:p w14:paraId="1F40B510" w14:textId="77777777" w:rsidR="00A608F4" w:rsidRPr="00166890" w:rsidRDefault="00A608F4" w:rsidP="00A608F4">
      <w:pPr>
        <w:spacing w:after="0" w:line="240" w:lineRule="auto"/>
        <w:jc w:val="center"/>
        <w:rPr>
          <w:rFonts w:ascii="Times New Roman" w:eastAsia="Calibri" w:hAnsi="Times New Roman"/>
          <w:b/>
          <w:sz w:val="28"/>
        </w:rPr>
      </w:pPr>
    </w:p>
    <w:p w14:paraId="106EEF32" w14:textId="77777777" w:rsidR="00A608F4" w:rsidRPr="00166890" w:rsidRDefault="00A608F4" w:rsidP="00A608F4">
      <w:pPr>
        <w:spacing w:after="0" w:line="240" w:lineRule="auto"/>
        <w:jc w:val="center"/>
        <w:rPr>
          <w:rFonts w:ascii="Times New Roman" w:eastAsia="Calibri" w:hAnsi="Times New Roman"/>
          <w:b/>
          <w:sz w:val="28"/>
        </w:rPr>
      </w:pPr>
    </w:p>
    <w:p w14:paraId="0ADB167A" w14:textId="77777777" w:rsidR="00A608F4" w:rsidRPr="00166890" w:rsidRDefault="00A608F4" w:rsidP="00A608F4">
      <w:pPr>
        <w:spacing w:after="0" w:line="240" w:lineRule="auto"/>
        <w:jc w:val="center"/>
        <w:rPr>
          <w:rFonts w:ascii="Times New Roman" w:eastAsia="Calibri" w:hAnsi="Times New Roman"/>
          <w:b/>
          <w:sz w:val="28"/>
        </w:rPr>
      </w:pPr>
    </w:p>
    <w:p w14:paraId="11F9FA79" w14:textId="77777777" w:rsidR="00A608F4" w:rsidRPr="00166890" w:rsidRDefault="00A608F4" w:rsidP="00A608F4">
      <w:pPr>
        <w:spacing w:after="0" w:line="240" w:lineRule="auto"/>
        <w:jc w:val="center"/>
        <w:rPr>
          <w:rFonts w:ascii="Times New Roman" w:eastAsia="Calibri" w:hAnsi="Times New Roman"/>
          <w:b/>
          <w:sz w:val="28"/>
        </w:rPr>
      </w:pPr>
    </w:p>
    <w:p w14:paraId="3E0AB79E" w14:textId="77777777" w:rsidR="00A608F4" w:rsidRPr="00166890" w:rsidRDefault="00A608F4" w:rsidP="00A608F4">
      <w:pPr>
        <w:spacing w:after="0" w:line="240" w:lineRule="auto"/>
        <w:jc w:val="center"/>
        <w:rPr>
          <w:rFonts w:ascii="Times New Roman" w:eastAsia="Calibri" w:hAnsi="Times New Roman"/>
          <w:b/>
          <w:sz w:val="28"/>
        </w:rPr>
      </w:pPr>
    </w:p>
    <w:p w14:paraId="3C330310" w14:textId="77777777" w:rsidR="00A608F4" w:rsidRPr="00166890" w:rsidRDefault="00A608F4" w:rsidP="00A608F4">
      <w:pPr>
        <w:spacing w:after="0" w:line="240" w:lineRule="auto"/>
        <w:jc w:val="center"/>
        <w:rPr>
          <w:rFonts w:ascii="Times New Roman" w:eastAsia="Calibri" w:hAnsi="Times New Roman"/>
          <w:b/>
          <w:sz w:val="28"/>
        </w:rPr>
      </w:pPr>
    </w:p>
    <w:p w14:paraId="0C094E6A" w14:textId="77777777" w:rsidR="00A608F4" w:rsidRPr="00F0432A" w:rsidRDefault="00A608F4" w:rsidP="00A608F4">
      <w:pPr>
        <w:spacing w:after="0" w:line="240" w:lineRule="auto"/>
        <w:jc w:val="center"/>
        <w:rPr>
          <w:rFonts w:ascii="Times New Roman" w:eastAsia="Calibri" w:hAnsi="Times New Roman"/>
          <w:b/>
          <w:sz w:val="28"/>
        </w:rPr>
      </w:pPr>
      <w:r w:rsidRPr="00F0432A">
        <w:rPr>
          <w:rFonts w:ascii="Times New Roman" w:eastAsia="Calibri" w:hAnsi="Times New Roman"/>
          <w:b/>
          <w:sz w:val="28"/>
        </w:rPr>
        <w:t>ВЫПУСКНАЯ КВАЛИФИКАЦИОННАЯ РАБОТА</w:t>
      </w:r>
    </w:p>
    <w:p w14:paraId="5C11E490" w14:textId="77777777" w:rsidR="00A608F4" w:rsidRPr="00F0432A" w:rsidRDefault="00A608F4" w:rsidP="00A608F4">
      <w:pPr>
        <w:spacing w:after="0" w:line="240" w:lineRule="auto"/>
        <w:jc w:val="center"/>
        <w:rPr>
          <w:rFonts w:ascii="Times New Roman" w:eastAsia="Calibri" w:hAnsi="Times New Roman"/>
          <w:b/>
          <w:sz w:val="28"/>
        </w:rPr>
      </w:pPr>
      <w:r w:rsidRPr="00F0432A">
        <w:rPr>
          <w:rFonts w:ascii="Times New Roman" w:eastAsia="Calibri" w:hAnsi="Times New Roman"/>
          <w:b/>
          <w:sz w:val="28"/>
        </w:rPr>
        <w:t>(ДИПЛОМНАЯ РАБОТА)</w:t>
      </w:r>
    </w:p>
    <w:p w14:paraId="357A6106" w14:textId="77777777" w:rsidR="00A608F4" w:rsidRPr="00AC7636" w:rsidRDefault="00A608F4" w:rsidP="00A608F4">
      <w:pPr>
        <w:spacing w:after="0" w:line="240" w:lineRule="auto"/>
        <w:jc w:val="center"/>
        <w:rPr>
          <w:rFonts w:ascii="Times New Roman" w:eastAsia="Calibri" w:hAnsi="Times New Roman"/>
          <w:sz w:val="28"/>
          <w:szCs w:val="28"/>
        </w:rPr>
      </w:pPr>
      <w:r w:rsidRPr="00AC7636">
        <w:rPr>
          <w:rFonts w:ascii="Times New Roman" w:eastAsia="Calibri" w:hAnsi="Times New Roman"/>
          <w:sz w:val="28"/>
          <w:szCs w:val="28"/>
        </w:rPr>
        <w:t xml:space="preserve">Специальность </w:t>
      </w:r>
      <w:r w:rsidRPr="00AC7636">
        <w:rPr>
          <w:rFonts w:ascii="Times New Roman" w:eastAsia="Calibri" w:hAnsi="Times New Roman"/>
          <w:color w:val="0070C0"/>
          <w:sz w:val="28"/>
          <w:szCs w:val="28"/>
        </w:rPr>
        <w:t>43.02.12 Технология эстетических услуг</w:t>
      </w:r>
    </w:p>
    <w:p w14:paraId="32E8EE8F" w14:textId="77777777" w:rsidR="00A608F4" w:rsidRPr="00AC7636" w:rsidRDefault="00A608F4" w:rsidP="00A608F4">
      <w:pPr>
        <w:spacing w:after="0" w:line="240" w:lineRule="auto"/>
        <w:jc w:val="center"/>
        <w:rPr>
          <w:rFonts w:ascii="Times New Roman" w:eastAsia="Calibri" w:hAnsi="Times New Roman"/>
          <w:sz w:val="28"/>
          <w:szCs w:val="28"/>
        </w:rPr>
      </w:pPr>
      <w:r w:rsidRPr="00AC7636">
        <w:rPr>
          <w:rFonts w:ascii="Times New Roman" w:eastAsia="Calibri" w:hAnsi="Times New Roman"/>
          <w:color w:val="0070C0"/>
          <w:sz w:val="28"/>
          <w:szCs w:val="28"/>
        </w:rPr>
        <w:t>Очная</w:t>
      </w:r>
      <w:r w:rsidRPr="00AC7636">
        <w:rPr>
          <w:rFonts w:ascii="Times New Roman" w:eastAsia="Calibri" w:hAnsi="Times New Roman"/>
          <w:sz w:val="28"/>
          <w:szCs w:val="28"/>
        </w:rPr>
        <w:t xml:space="preserve"> форма обучения</w:t>
      </w:r>
    </w:p>
    <w:p w14:paraId="2D14B373" w14:textId="77777777" w:rsidR="00A608F4" w:rsidRPr="00F0432A" w:rsidRDefault="00A608F4" w:rsidP="00A608F4">
      <w:pPr>
        <w:spacing w:after="0" w:line="240" w:lineRule="auto"/>
        <w:jc w:val="both"/>
        <w:rPr>
          <w:rFonts w:ascii="Times New Roman" w:eastAsia="Calibri" w:hAnsi="Times New Roman"/>
          <w:b/>
          <w:sz w:val="28"/>
          <w:szCs w:val="28"/>
        </w:rPr>
      </w:pPr>
    </w:p>
    <w:p w14:paraId="0E3511E8" w14:textId="77777777" w:rsidR="00A608F4" w:rsidRPr="00F0432A" w:rsidRDefault="00A608F4" w:rsidP="00A608F4">
      <w:pPr>
        <w:spacing w:after="0" w:line="240" w:lineRule="auto"/>
        <w:jc w:val="both"/>
        <w:rPr>
          <w:rFonts w:ascii="Times New Roman" w:eastAsia="Calibri" w:hAnsi="Times New Roman"/>
          <w:b/>
          <w:sz w:val="28"/>
          <w:szCs w:val="28"/>
        </w:rPr>
      </w:pPr>
    </w:p>
    <w:p w14:paraId="24FC9D91" w14:textId="77777777" w:rsidR="00A608F4" w:rsidRPr="00AC7636" w:rsidRDefault="00A608F4" w:rsidP="00A608F4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eastAsia="Calibri" w:hAnsi="Times New Roman"/>
          <w:b/>
          <w:sz w:val="28"/>
          <w:szCs w:val="28"/>
        </w:rPr>
        <w:t>Тема:</w:t>
      </w:r>
      <w:r>
        <w:rPr>
          <w:rFonts w:ascii="Times New Roman" w:eastAsia="Calibri" w:hAnsi="Times New Roman"/>
          <w:b/>
          <w:sz w:val="28"/>
          <w:szCs w:val="28"/>
        </w:rPr>
        <w:br/>
      </w:r>
      <w:r w:rsidRPr="00AC7636">
        <w:rPr>
          <w:rFonts w:ascii="Times New Roman" w:hAnsi="Times New Roman"/>
          <w:b/>
          <w:color w:val="000000" w:themeColor="text1"/>
          <w:sz w:val="28"/>
          <w:szCs w:val="28"/>
        </w:rPr>
        <w:t>РАЗРАБОТКА ПРОГРАММЫ КОМПЛЕКСНОГО УХОДА</w:t>
      </w:r>
      <w:r>
        <w:rPr>
          <w:rFonts w:ascii="Times New Roman" w:hAnsi="Times New Roman"/>
          <w:b/>
          <w:color w:val="000000" w:themeColor="text1"/>
          <w:sz w:val="28"/>
          <w:szCs w:val="28"/>
        </w:rPr>
        <w:br/>
      </w:r>
      <w:r w:rsidRPr="00AC7636">
        <w:rPr>
          <w:rFonts w:ascii="Times New Roman" w:hAnsi="Times New Roman"/>
          <w:b/>
          <w:color w:val="000000" w:themeColor="text1"/>
          <w:sz w:val="28"/>
          <w:szCs w:val="28"/>
        </w:rPr>
        <w:t xml:space="preserve">ПРИ </w:t>
      </w:r>
      <w:r w:rsidRPr="00AC7636">
        <w:rPr>
          <w:rFonts w:ascii="Times New Roman" w:hAnsi="Times New Roman"/>
          <w:b/>
          <w:color w:val="000000" w:themeColor="text1"/>
          <w:sz w:val="28"/>
          <w:szCs w:val="28"/>
          <w:lang w:val="en-US"/>
        </w:rPr>
        <w:t>ANTI</w:t>
      </w:r>
      <w:r w:rsidRPr="00AC7636">
        <w:rPr>
          <w:rFonts w:ascii="Times New Roman" w:hAnsi="Times New Roman"/>
          <w:b/>
          <w:color w:val="000000" w:themeColor="text1"/>
          <w:sz w:val="28"/>
          <w:szCs w:val="28"/>
        </w:rPr>
        <w:t>-</w:t>
      </w:r>
      <w:r w:rsidRPr="00AC7636">
        <w:rPr>
          <w:rFonts w:ascii="Times New Roman" w:hAnsi="Times New Roman"/>
          <w:b/>
          <w:color w:val="000000" w:themeColor="text1"/>
          <w:sz w:val="28"/>
          <w:szCs w:val="28"/>
          <w:lang w:val="en-US"/>
        </w:rPr>
        <w:t>AGE</w:t>
      </w:r>
      <w:r w:rsidRPr="00AC7636">
        <w:rPr>
          <w:rFonts w:ascii="Times New Roman" w:hAnsi="Times New Roman"/>
          <w:b/>
          <w:color w:val="000000" w:themeColor="text1"/>
          <w:sz w:val="28"/>
          <w:szCs w:val="28"/>
        </w:rPr>
        <w:t xml:space="preserve"> НА ДЕКОРАТИВНОЙ КОСМЕТИКЕ </w:t>
      </w:r>
      <w:r w:rsidRPr="00AC7636">
        <w:rPr>
          <w:rFonts w:ascii="Times New Roman" w:hAnsi="Times New Roman"/>
          <w:b/>
          <w:color w:val="000000" w:themeColor="text1"/>
          <w:sz w:val="28"/>
          <w:szCs w:val="28"/>
          <w:lang w:val="en-US"/>
        </w:rPr>
        <w:t>CLARINS</w:t>
      </w:r>
    </w:p>
    <w:p w14:paraId="0A358491" w14:textId="77777777" w:rsidR="00A608F4" w:rsidRPr="00E60F71" w:rsidRDefault="00A608F4" w:rsidP="00A608F4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1"/>
        <w:gridCol w:w="2551"/>
        <w:gridCol w:w="2659"/>
      </w:tblGrid>
      <w:tr w:rsidR="00A608F4" w:rsidRPr="00CF7644" w14:paraId="26A0B6B4" w14:textId="77777777" w:rsidTr="00A608F4">
        <w:tc>
          <w:tcPr>
            <w:tcW w:w="4361" w:type="dxa"/>
          </w:tcPr>
          <w:p w14:paraId="422B6DB1" w14:textId="77777777" w:rsidR="00A608F4" w:rsidRPr="00CF7644" w:rsidRDefault="00A608F4" w:rsidP="00A77003">
            <w:pPr>
              <w:spacing w:after="0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Исполнитель, студент</w:t>
            </w:r>
          </w:p>
          <w:p w14:paraId="171BEFED" w14:textId="77777777" w:rsidR="00A608F4" w:rsidRPr="00CF7644" w:rsidRDefault="00A608F4" w:rsidP="00A77003">
            <w:pPr>
              <w:spacing w:after="0"/>
              <w:rPr>
                <w:rFonts w:ascii="Times New Roman" w:eastAsia="Calibri" w:hAnsi="Times New Roman"/>
                <w:b/>
                <w:sz w:val="28"/>
                <w:szCs w:val="28"/>
              </w:rPr>
            </w:pPr>
            <w:r w:rsidRPr="00CF7644">
              <w:rPr>
                <w:rFonts w:ascii="Times New Roman" w:eastAsia="Calibri" w:hAnsi="Times New Roman"/>
                <w:sz w:val="28"/>
                <w:szCs w:val="28"/>
              </w:rPr>
              <w:t xml:space="preserve">группы </w:t>
            </w:r>
            <w:r>
              <w:rPr>
                <w:rFonts w:ascii="Times New Roman" w:hAnsi="Times New Roman"/>
                <w:color w:val="0070C0"/>
                <w:sz w:val="28"/>
                <w:szCs w:val="28"/>
              </w:rPr>
              <w:t>419 СВ</w:t>
            </w:r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14:paraId="25D01BA9" w14:textId="77777777" w:rsidR="00A608F4" w:rsidRPr="00CF7644" w:rsidRDefault="00A608F4" w:rsidP="00A77003">
            <w:pPr>
              <w:spacing w:after="0"/>
              <w:jc w:val="both"/>
              <w:rPr>
                <w:rFonts w:ascii="Times New Roman" w:eastAsia="Calibri" w:hAnsi="Times New Roman"/>
                <w:b/>
                <w:sz w:val="28"/>
                <w:szCs w:val="28"/>
              </w:rPr>
            </w:pPr>
          </w:p>
        </w:tc>
        <w:tc>
          <w:tcPr>
            <w:tcW w:w="2659" w:type="dxa"/>
          </w:tcPr>
          <w:p w14:paraId="3BC1DD97" w14:textId="77777777" w:rsidR="00A608F4" w:rsidRPr="00E60F71" w:rsidRDefault="00A608F4" w:rsidP="00A77003">
            <w:pPr>
              <w:spacing w:after="0"/>
              <w:rPr>
                <w:rFonts w:ascii="Times New Roman" w:eastAsia="Calibri" w:hAnsi="Times New Roman"/>
                <w:sz w:val="28"/>
                <w:szCs w:val="28"/>
              </w:rPr>
            </w:pPr>
          </w:p>
          <w:p w14:paraId="175EB05E" w14:textId="77777777" w:rsidR="00A608F4" w:rsidRPr="00CF7644" w:rsidRDefault="00A608F4" w:rsidP="00A77003">
            <w:pPr>
              <w:spacing w:after="0"/>
              <w:rPr>
                <w:rFonts w:ascii="Times New Roman" w:eastAsia="Calibri" w:hAnsi="Times New Roman"/>
                <w:sz w:val="28"/>
                <w:szCs w:val="28"/>
              </w:rPr>
            </w:pPr>
            <w:r w:rsidRPr="00AC7636">
              <w:rPr>
                <w:rFonts w:ascii="Times New Roman" w:eastAsia="Calibri" w:hAnsi="Times New Roman"/>
                <w:color w:val="0070C0"/>
                <w:sz w:val="28"/>
                <w:szCs w:val="28"/>
              </w:rPr>
              <w:t>Тюц Н.В.</w:t>
            </w:r>
          </w:p>
        </w:tc>
      </w:tr>
      <w:tr w:rsidR="00A608F4" w:rsidRPr="00CF7644" w14:paraId="55C02AAC" w14:textId="77777777" w:rsidTr="00A608F4">
        <w:tc>
          <w:tcPr>
            <w:tcW w:w="4361" w:type="dxa"/>
          </w:tcPr>
          <w:p w14:paraId="7E8DE5D6" w14:textId="77777777" w:rsidR="00A608F4" w:rsidRPr="00CF7644" w:rsidRDefault="00A608F4" w:rsidP="00A77003">
            <w:pPr>
              <w:spacing w:after="0"/>
              <w:rPr>
                <w:rFonts w:ascii="Times New Roman" w:eastAsia="Calibri" w:hAnsi="Times New Roman"/>
                <w:sz w:val="28"/>
                <w:szCs w:val="28"/>
                <w:vertAlign w:val="superscript"/>
              </w:rPr>
            </w:pPr>
          </w:p>
        </w:tc>
        <w:tc>
          <w:tcPr>
            <w:tcW w:w="2551" w:type="dxa"/>
            <w:tcBorders>
              <w:top w:val="single" w:sz="4" w:space="0" w:color="auto"/>
            </w:tcBorders>
          </w:tcPr>
          <w:p w14:paraId="24B749C4" w14:textId="77777777" w:rsidR="00A608F4" w:rsidRPr="00CF7644" w:rsidRDefault="00A608F4" w:rsidP="00A77003">
            <w:pPr>
              <w:spacing w:after="0"/>
              <w:jc w:val="center"/>
              <w:rPr>
                <w:rFonts w:ascii="Times New Roman" w:eastAsia="Calibri" w:hAnsi="Times New Roman"/>
                <w:sz w:val="28"/>
                <w:szCs w:val="28"/>
                <w:vertAlign w:val="superscript"/>
              </w:rPr>
            </w:pPr>
            <w:r w:rsidRPr="00CF7644">
              <w:rPr>
                <w:rFonts w:ascii="Times New Roman" w:eastAsia="Calibri" w:hAnsi="Times New Roman"/>
                <w:sz w:val="28"/>
                <w:szCs w:val="28"/>
                <w:vertAlign w:val="superscript"/>
              </w:rPr>
              <w:t>подпись</w:t>
            </w:r>
          </w:p>
        </w:tc>
        <w:tc>
          <w:tcPr>
            <w:tcW w:w="2659" w:type="dxa"/>
          </w:tcPr>
          <w:p w14:paraId="2695A3F8" w14:textId="77777777" w:rsidR="00A608F4" w:rsidRPr="00CF7644" w:rsidRDefault="00A608F4" w:rsidP="00A77003">
            <w:pPr>
              <w:spacing w:after="0"/>
              <w:jc w:val="center"/>
              <w:rPr>
                <w:rFonts w:ascii="Times New Roman" w:eastAsia="Calibri" w:hAnsi="Times New Roman"/>
                <w:sz w:val="28"/>
                <w:szCs w:val="28"/>
                <w:vertAlign w:val="superscript"/>
              </w:rPr>
            </w:pPr>
            <w:r w:rsidRPr="00CF7644">
              <w:rPr>
                <w:rFonts w:ascii="Times New Roman" w:eastAsia="Calibri" w:hAnsi="Times New Roman"/>
                <w:sz w:val="28"/>
                <w:szCs w:val="28"/>
                <w:vertAlign w:val="superscript"/>
              </w:rPr>
              <w:t>Фамилия И.О.</w:t>
            </w:r>
          </w:p>
        </w:tc>
      </w:tr>
      <w:tr w:rsidR="00A608F4" w:rsidRPr="00CF7644" w14:paraId="4A5D5192" w14:textId="77777777" w:rsidTr="00A608F4">
        <w:tc>
          <w:tcPr>
            <w:tcW w:w="4361" w:type="dxa"/>
          </w:tcPr>
          <w:p w14:paraId="4831F08F" w14:textId="77777777" w:rsidR="00A608F4" w:rsidRPr="008D3054" w:rsidRDefault="00A608F4" w:rsidP="00A77003">
            <w:pPr>
              <w:spacing w:after="0"/>
              <w:rPr>
                <w:rFonts w:ascii="Times New Roman" w:eastAsia="Calibri" w:hAnsi="Times New Roman"/>
                <w:b/>
                <w:sz w:val="28"/>
                <w:szCs w:val="28"/>
              </w:rPr>
            </w:pPr>
            <w:r w:rsidRPr="008D3054">
              <w:rPr>
                <w:rFonts w:ascii="Times New Roman" w:eastAsia="Calibri" w:hAnsi="Times New Roman"/>
                <w:sz w:val="28"/>
                <w:szCs w:val="28"/>
              </w:rPr>
              <w:t xml:space="preserve">Руководитель, </w:t>
            </w:r>
            <w:r w:rsidRPr="008D3054">
              <w:rPr>
                <w:rFonts w:ascii="Times New Roman" w:eastAsia="Calibri" w:hAnsi="Times New Roman"/>
                <w:sz w:val="28"/>
                <w:szCs w:val="28"/>
              </w:rPr>
              <w:br/>
              <w:t>преподаватель МК УрГУПС</w:t>
            </w:r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14:paraId="3EE68341" w14:textId="77777777" w:rsidR="00A608F4" w:rsidRPr="00CF7644" w:rsidRDefault="00A608F4" w:rsidP="00A77003">
            <w:pPr>
              <w:spacing w:after="0"/>
              <w:jc w:val="both"/>
              <w:rPr>
                <w:rFonts w:ascii="Times New Roman" w:eastAsia="Calibri" w:hAnsi="Times New Roman"/>
                <w:b/>
                <w:sz w:val="28"/>
                <w:szCs w:val="28"/>
              </w:rPr>
            </w:pPr>
          </w:p>
        </w:tc>
        <w:tc>
          <w:tcPr>
            <w:tcW w:w="2659" w:type="dxa"/>
          </w:tcPr>
          <w:p w14:paraId="2C461E45" w14:textId="77777777" w:rsidR="00A608F4" w:rsidRPr="00E60F71" w:rsidRDefault="00A608F4" w:rsidP="00A77003">
            <w:pPr>
              <w:spacing w:after="0"/>
              <w:rPr>
                <w:rFonts w:ascii="Times New Roman" w:eastAsia="Calibri" w:hAnsi="Times New Roman"/>
                <w:sz w:val="28"/>
                <w:szCs w:val="28"/>
              </w:rPr>
            </w:pPr>
          </w:p>
          <w:p w14:paraId="190405C0" w14:textId="77777777" w:rsidR="00A608F4" w:rsidRPr="00CF7644" w:rsidRDefault="00A608F4" w:rsidP="00A77003">
            <w:pPr>
              <w:spacing w:after="0"/>
              <w:rPr>
                <w:rFonts w:ascii="Times New Roman" w:eastAsia="Calibri" w:hAnsi="Times New Roman"/>
                <w:sz w:val="28"/>
                <w:szCs w:val="28"/>
              </w:rPr>
            </w:pPr>
            <w:r w:rsidRPr="00AC7636">
              <w:rPr>
                <w:rFonts w:ascii="Times New Roman" w:eastAsia="Calibri" w:hAnsi="Times New Roman"/>
                <w:color w:val="0070C0"/>
                <w:sz w:val="28"/>
                <w:szCs w:val="28"/>
              </w:rPr>
              <w:t>Завескина З.К.</w:t>
            </w:r>
          </w:p>
        </w:tc>
      </w:tr>
      <w:tr w:rsidR="00A608F4" w:rsidRPr="00CF7644" w14:paraId="3D309015" w14:textId="77777777" w:rsidTr="00A608F4">
        <w:tc>
          <w:tcPr>
            <w:tcW w:w="4361" w:type="dxa"/>
          </w:tcPr>
          <w:p w14:paraId="790F1811" w14:textId="77777777" w:rsidR="00A608F4" w:rsidRPr="00CF7644" w:rsidRDefault="00A608F4" w:rsidP="00A77003">
            <w:pPr>
              <w:spacing w:after="0"/>
              <w:jc w:val="center"/>
              <w:rPr>
                <w:rFonts w:ascii="Times New Roman" w:eastAsia="Calibri" w:hAnsi="Times New Roman"/>
                <w:b/>
                <w:sz w:val="28"/>
                <w:szCs w:val="28"/>
                <w:vertAlign w:val="superscript"/>
              </w:rPr>
            </w:pPr>
          </w:p>
        </w:tc>
        <w:tc>
          <w:tcPr>
            <w:tcW w:w="2551" w:type="dxa"/>
            <w:tcBorders>
              <w:top w:val="single" w:sz="4" w:space="0" w:color="auto"/>
            </w:tcBorders>
          </w:tcPr>
          <w:p w14:paraId="531B2FB2" w14:textId="77777777" w:rsidR="00A608F4" w:rsidRPr="00CF7644" w:rsidRDefault="00A608F4" w:rsidP="00A77003">
            <w:pPr>
              <w:spacing w:after="0"/>
              <w:jc w:val="center"/>
              <w:rPr>
                <w:rFonts w:ascii="Times New Roman" w:eastAsia="Calibri" w:hAnsi="Times New Roman"/>
                <w:sz w:val="28"/>
                <w:szCs w:val="28"/>
                <w:vertAlign w:val="superscript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vertAlign w:val="superscript"/>
              </w:rPr>
              <w:t>подпись</w:t>
            </w:r>
          </w:p>
        </w:tc>
        <w:tc>
          <w:tcPr>
            <w:tcW w:w="2659" w:type="dxa"/>
          </w:tcPr>
          <w:p w14:paraId="5501B2AE" w14:textId="77777777" w:rsidR="00A608F4" w:rsidRPr="00CF7644" w:rsidRDefault="00A608F4" w:rsidP="00A77003">
            <w:pPr>
              <w:spacing w:after="0"/>
              <w:jc w:val="center"/>
              <w:rPr>
                <w:rFonts w:ascii="Times New Roman" w:eastAsia="Calibri" w:hAnsi="Times New Roman"/>
                <w:sz w:val="28"/>
                <w:szCs w:val="28"/>
                <w:vertAlign w:val="superscript"/>
              </w:rPr>
            </w:pPr>
          </w:p>
        </w:tc>
      </w:tr>
      <w:tr w:rsidR="00A608F4" w:rsidRPr="00CF7644" w14:paraId="5CF509BD" w14:textId="77777777" w:rsidTr="00A608F4">
        <w:tc>
          <w:tcPr>
            <w:tcW w:w="4361" w:type="dxa"/>
          </w:tcPr>
          <w:p w14:paraId="0B144B6D" w14:textId="77777777" w:rsidR="00A608F4" w:rsidRPr="00CF7644" w:rsidRDefault="00A608F4" w:rsidP="00A77003">
            <w:pPr>
              <w:spacing w:after="0"/>
              <w:rPr>
                <w:rFonts w:ascii="Times New Roman" w:eastAsia="Calibri" w:hAnsi="Times New Roman"/>
                <w:b/>
                <w:sz w:val="28"/>
                <w:szCs w:val="28"/>
              </w:rPr>
            </w:pPr>
            <w:r w:rsidRPr="00CF7644">
              <w:rPr>
                <w:rFonts w:ascii="Times New Roman" w:eastAsia="Calibri" w:hAnsi="Times New Roman"/>
                <w:b/>
                <w:sz w:val="28"/>
                <w:szCs w:val="28"/>
              </w:rPr>
              <w:t>ВКР допущена к защите</w:t>
            </w:r>
            <w:r w:rsidRPr="00CF7644">
              <w:rPr>
                <w:rFonts w:ascii="Times New Roman" w:eastAsia="Calibri" w:hAnsi="Times New Roman"/>
                <w:sz w:val="28"/>
                <w:szCs w:val="28"/>
              </w:rPr>
              <w:t xml:space="preserve"> Заместитель директора по У</w:t>
            </w:r>
            <w:r>
              <w:rPr>
                <w:rFonts w:ascii="Times New Roman" w:eastAsia="Calibri" w:hAnsi="Times New Roman"/>
                <w:sz w:val="28"/>
                <w:szCs w:val="28"/>
              </w:rPr>
              <w:t>П</w:t>
            </w:r>
            <w:r w:rsidRPr="00CF7644">
              <w:rPr>
                <w:rFonts w:ascii="Times New Roman" w:eastAsia="Calibri" w:hAnsi="Times New Roman"/>
                <w:sz w:val="28"/>
                <w:szCs w:val="28"/>
              </w:rPr>
              <w:t>Р</w:t>
            </w:r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14:paraId="249E4740" w14:textId="77777777" w:rsidR="00A608F4" w:rsidRPr="00CF7644" w:rsidRDefault="00A608F4" w:rsidP="00A77003">
            <w:pPr>
              <w:spacing w:after="0"/>
              <w:jc w:val="both"/>
              <w:rPr>
                <w:rFonts w:ascii="Times New Roman" w:eastAsia="Calibri" w:hAnsi="Times New Roman"/>
                <w:b/>
                <w:sz w:val="28"/>
                <w:szCs w:val="28"/>
              </w:rPr>
            </w:pPr>
          </w:p>
        </w:tc>
        <w:tc>
          <w:tcPr>
            <w:tcW w:w="2659" w:type="dxa"/>
          </w:tcPr>
          <w:p w14:paraId="672033FF" w14:textId="77777777" w:rsidR="00A608F4" w:rsidRPr="00AC7636" w:rsidRDefault="00A608F4" w:rsidP="00A77003">
            <w:pPr>
              <w:spacing w:after="0"/>
              <w:jc w:val="both"/>
              <w:rPr>
                <w:rFonts w:ascii="Times New Roman" w:eastAsia="Calibri" w:hAnsi="Times New Roman"/>
                <w:color w:val="0070C0"/>
                <w:sz w:val="28"/>
                <w:szCs w:val="28"/>
              </w:rPr>
            </w:pPr>
          </w:p>
          <w:p w14:paraId="59779DFE" w14:textId="77777777" w:rsidR="00A608F4" w:rsidRPr="00AC7636" w:rsidRDefault="00A608F4" w:rsidP="00A77003">
            <w:pPr>
              <w:spacing w:after="0"/>
              <w:jc w:val="both"/>
              <w:rPr>
                <w:rFonts w:ascii="Times New Roman" w:eastAsia="Calibri" w:hAnsi="Times New Roman"/>
                <w:color w:val="0070C0"/>
                <w:sz w:val="28"/>
                <w:szCs w:val="28"/>
              </w:rPr>
            </w:pPr>
            <w:r w:rsidRPr="00AC7636">
              <w:rPr>
                <w:rFonts w:ascii="Times New Roman" w:eastAsia="Calibri" w:hAnsi="Times New Roman"/>
                <w:color w:val="0070C0"/>
                <w:sz w:val="28"/>
                <w:szCs w:val="28"/>
              </w:rPr>
              <w:t>Сеначина С.Е.</w:t>
            </w:r>
          </w:p>
        </w:tc>
      </w:tr>
      <w:tr w:rsidR="00A608F4" w:rsidRPr="00CF7644" w14:paraId="0DFD85D0" w14:textId="77777777" w:rsidTr="00A608F4">
        <w:tc>
          <w:tcPr>
            <w:tcW w:w="4361" w:type="dxa"/>
          </w:tcPr>
          <w:p w14:paraId="3F838A27" w14:textId="77777777" w:rsidR="00A608F4" w:rsidRPr="00CF7644" w:rsidRDefault="00A608F4" w:rsidP="00A77003">
            <w:pPr>
              <w:spacing w:after="0"/>
              <w:jc w:val="both"/>
              <w:rPr>
                <w:rFonts w:ascii="Times New Roman" w:eastAsia="Calibri" w:hAnsi="Times New Roman"/>
                <w:b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</w:tcBorders>
          </w:tcPr>
          <w:p w14:paraId="3457C2A0" w14:textId="77777777" w:rsidR="00A608F4" w:rsidRPr="00CF7644" w:rsidRDefault="00A608F4" w:rsidP="00A77003">
            <w:pPr>
              <w:spacing w:after="0"/>
              <w:jc w:val="center"/>
              <w:rPr>
                <w:rFonts w:ascii="Times New Roman" w:eastAsia="Calibri" w:hAnsi="Times New Roman"/>
                <w:sz w:val="28"/>
                <w:szCs w:val="28"/>
                <w:vertAlign w:val="superscript"/>
              </w:rPr>
            </w:pPr>
            <w:r w:rsidRPr="00CF7644">
              <w:rPr>
                <w:rFonts w:ascii="Times New Roman" w:eastAsia="Calibri" w:hAnsi="Times New Roman"/>
                <w:sz w:val="28"/>
                <w:szCs w:val="28"/>
                <w:vertAlign w:val="superscript"/>
              </w:rPr>
              <w:t>подпись, дата</w:t>
            </w:r>
          </w:p>
        </w:tc>
        <w:tc>
          <w:tcPr>
            <w:tcW w:w="2659" w:type="dxa"/>
          </w:tcPr>
          <w:p w14:paraId="25D24067" w14:textId="77777777" w:rsidR="00A608F4" w:rsidRPr="00CF7644" w:rsidRDefault="00A608F4" w:rsidP="00A77003">
            <w:pPr>
              <w:spacing w:after="0"/>
              <w:jc w:val="center"/>
              <w:rPr>
                <w:rFonts w:ascii="Times New Roman" w:eastAsia="Calibri" w:hAnsi="Times New Roman"/>
                <w:b/>
                <w:sz w:val="28"/>
                <w:szCs w:val="28"/>
              </w:rPr>
            </w:pPr>
            <w:r w:rsidRPr="00CF7644">
              <w:rPr>
                <w:rFonts w:ascii="Times New Roman" w:eastAsia="Calibri" w:hAnsi="Times New Roman"/>
                <w:sz w:val="28"/>
                <w:szCs w:val="28"/>
                <w:vertAlign w:val="superscript"/>
              </w:rPr>
              <w:t>Фамилия И.О.</w:t>
            </w:r>
          </w:p>
        </w:tc>
      </w:tr>
      <w:tr w:rsidR="00A608F4" w:rsidRPr="00CF7644" w14:paraId="56E4389B" w14:textId="77777777" w:rsidTr="00A608F4">
        <w:tc>
          <w:tcPr>
            <w:tcW w:w="4361" w:type="dxa"/>
          </w:tcPr>
          <w:p w14:paraId="52034099" w14:textId="77777777" w:rsidR="00A608F4" w:rsidRPr="00166890" w:rsidRDefault="00A608F4" w:rsidP="00A77003">
            <w:pPr>
              <w:spacing w:after="0"/>
              <w:jc w:val="both"/>
              <w:rPr>
                <w:rFonts w:ascii="Times New Roman" w:eastAsia="Calibri" w:hAnsi="Times New Roman"/>
                <w:b/>
                <w:sz w:val="28"/>
                <w:szCs w:val="28"/>
              </w:rPr>
            </w:pPr>
            <w:r w:rsidRPr="00166890">
              <w:rPr>
                <w:rFonts w:ascii="Times New Roman" w:eastAsia="Calibri" w:hAnsi="Times New Roman"/>
                <w:b/>
                <w:sz w:val="28"/>
                <w:szCs w:val="28"/>
              </w:rPr>
              <w:t>ВКР прошла защиту с оценкой:</w:t>
            </w:r>
          </w:p>
        </w:tc>
        <w:tc>
          <w:tcPr>
            <w:tcW w:w="5210" w:type="dxa"/>
            <w:gridSpan w:val="2"/>
            <w:tcBorders>
              <w:bottom w:val="single" w:sz="4" w:space="0" w:color="auto"/>
            </w:tcBorders>
          </w:tcPr>
          <w:p w14:paraId="61D204B9" w14:textId="77777777" w:rsidR="00A608F4" w:rsidRPr="00166890" w:rsidRDefault="00A608F4" w:rsidP="00A77003">
            <w:pPr>
              <w:spacing w:after="0"/>
              <w:jc w:val="both"/>
              <w:rPr>
                <w:rFonts w:ascii="Times New Roman" w:eastAsia="Calibri" w:hAnsi="Times New Roman"/>
                <w:i/>
                <w:sz w:val="28"/>
                <w:szCs w:val="28"/>
              </w:rPr>
            </w:pPr>
          </w:p>
          <w:p w14:paraId="510C1090" w14:textId="77777777" w:rsidR="00A608F4" w:rsidRPr="00166890" w:rsidRDefault="00A608F4" w:rsidP="00A77003">
            <w:pPr>
              <w:spacing w:after="0"/>
              <w:jc w:val="both"/>
              <w:rPr>
                <w:rFonts w:ascii="Times New Roman" w:eastAsia="Calibri" w:hAnsi="Times New Roman"/>
                <w:i/>
                <w:sz w:val="28"/>
                <w:szCs w:val="28"/>
              </w:rPr>
            </w:pPr>
          </w:p>
        </w:tc>
      </w:tr>
      <w:tr w:rsidR="00A608F4" w:rsidRPr="00CF7644" w14:paraId="7346BB5B" w14:textId="77777777" w:rsidTr="00A608F4">
        <w:tc>
          <w:tcPr>
            <w:tcW w:w="4361" w:type="dxa"/>
          </w:tcPr>
          <w:p w14:paraId="0C5C796A" w14:textId="77777777" w:rsidR="00A608F4" w:rsidRPr="00CF7644" w:rsidRDefault="00A608F4" w:rsidP="00A77003">
            <w:pPr>
              <w:spacing w:after="0"/>
              <w:jc w:val="both"/>
              <w:rPr>
                <w:rFonts w:ascii="Times New Roman" w:eastAsia="Calibri" w:hAnsi="Times New Roman"/>
                <w:b/>
                <w:sz w:val="28"/>
                <w:szCs w:val="28"/>
              </w:rPr>
            </w:pPr>
          </w:p>
        </w:tc>
        <w:tc>
          <w:tcPr>
            <w:tcW w:w="5210" w:type="dxa"/>
            <w:gridSpan w:val="2"/>
            <w:tcBorders>
              <w:top w:val="single" w:sz="4" w:space="0" w:color="auto"/>
            </w:tcBorders>
          </w:tcPr>
          <w:p w14:paraId="52AA8896" w14:textId="77777777" w:rsidR="00A608F4" w:rsidRPr="00CF7644" w:rsidRDefault="00A608F4" w:rsidP="00A77003">
            <w:pPr>
              <w:spacing w:after="0"/>
              <w:jc w:val="center"/>
              <w:rPr>
                <w:rFonts w:ascii="Times New Roman" w:eastAsia="Calibri" w:hAnsi="Times New Roman"/>
                <w:b/>
                <w:sz w:val="28"/>
                <w:szCs w:val="28"/>
              </w:rPr>
            </w:pPr>
            <w:r w:rsidRPr="00CF7644">
              <w:rPr>
                <w:rFonts w:ascii="Times New Roman" w:eastAsia="Calibri" w:hAnsi="Times New Roman"/>
                <w:sz w:val="28"/>
                <w:szCs w:val="28"/>
                <w:vertAlign w:val="superscript"/>
              </w:rPr>
              <w:t xml:space="preserve">оценка, </w:t>
            </w:r>
            <w:r>
              <w:rPr>
                <w:rFonts w:ascii="Times New Roman" w:eastAsia="Calibri" w:hAnsi="Times New Roman"/>
                <w:sz w:val="28"/>
                <w:szCs w:val="28"/>
                <w:vertAlign w:val="superscript"/>
              </w:rPr>
              <w:t>номер протокола,</w:t>
            </w:r>
            <w:r w:rsidRPr="00CF7644">
              <w:rPr>
                <w:rFonts w:ascii="Times New Roman" w:eastAsia="Calibri" w:hAnsi="Times New Roman"/>
                <w:sz w:val="28"/>
                <w:szCs w:val="28"/>
                <w:vertAlign w:val="superscript"/>
              </w:rPr>
              <w:t xml:space="preserve"> дата</w:t>
            </w:r>
          </w:p>
        </w:tc>
      </w:tr>
      <w:tr w:rsidR="00A608F4" w:rsidRPr="00CF7644" w14:paraId="78189D0E" w14:textId="77777777" w:rsidTr="00A608F4">
        <w:tc>
          <w:tcPr>
            <w:tcW w:w="4361" w:type="dxa"/>
          </w:tcPr>
          <w:p w14:paraId="7B8E7C3B" w14:textId="77777777" w:rsidR="00A608F4" w:rsidRPr="00CF7644" w:rsidRDefault="00A608F4" w:rsidP="00A77003">
            <w:pPr>
              <w:spacing w:after="0"/>
              <w:jc w:val="both"/>
              <w:rPr>
                <w:rFonts w:ascii="Times New Roman" w:eastAsia="Calibri" w:hAnsi="Times New Roman"/>
                <w:b/>
                <w:sz w:val="28"/>
                <w:szCs w:val="28"/>
              </w:rPr>
            </w:pPr>
            <w:r w:rsidRPr="00CF7644">
              <w:rPr>
                <w:rFonts w:ascii="Times New Roman" w:eastAsia="Calibri" w:hAnsi="Times New Roman"/>
                <w:kern w:val="36"/>
                <w:sz w:val="28"/>
                <w:szCs w:val="28"/>
              </w:rPr>
              <w:t>Секретарь ГЭК</w:t>
            </w:r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14:paraId="2440CC1C" w14:textId="77777777" w:rsidR="00A608F4" w:rsidRPr="00CF7644" w:rsidRDefault="00A608F4" w:rsidP="00A77003">
            <w:pPr>
              <w:spacing w:after="0"/>
              <w:jc w:val="both"/>
              <w:rPr>
                <w:rFonts w:ascii="Times New Roman" w:eastAsia="Calibri" w:hAnsi="Times New Roman"/>
                <w:b/>
                <w:sz w:val="28"/>
                <w:szCs w:val="28"/>
              </w:rPr>
            </w:pPr>
          </w:p>
        </w:tc>
        <w:tc>
          <w:tcPr>
            <w:tcW w:w="2659" w:type="dxa"/>
            <w:tcBorders>
              <w:bottom w:val="single" w:sz="4" w:space="0" w:color="auto"/>
            </w:tcBorders>
          </w:tcPr>
          <w:p w14:paraId="64E31E91" w14:textId="77777777" w:rsidR="00A608F4" w:rsidRPr="00CF7644" w:rsidRDefault="00A608F4" w:rsidP="00A77003">
            <w:pPr>
              <w:spacing w:after="0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</w:tr>
      <w:tr w:rsidR="00A608F4" w:rsidRPr="00CF7644" w14:paraId="5605AF76" w14:textId="77777777" w:rsidTr="00A608F4">
        <w:tc>
          <w:tcPr>
            <w:tcW w:w="4361" w:type="dxa"/>
          </w:tcPr>
          <w:p w14:paraId="634E1001" w14:textId="77777777" w:rsidR="00A608F4" w:rsidRPr="00CF7644" w:rsidRDefault="00A608F4" w:rsidP="00A77003">
            <w:pPr>
              <w:spacing w:after="0"/>
              <w:jc w:val="both"/>
              <w:rPr>
                <w:rFonts w:ascii="Times New Roman" w:eastAsia="Calibri" w:hAnsi="Times New Roman"/>
                <w:b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</w:tcBorders>
          </w:tcPr>
          <w:p w14:paraId="44C8E22F" w14:textId="77777777" w:rsidR="00A608F4" w:rsidRPr="00CF7644" w:rsidRDefault="00A608F4" w:rsidP="00A77003">
            <w:pPr>
              <w:spacing w:after="0"/>
              <w:jc w:val="center"/>
              <w:rPr>
                <w:rFonts w:ascii="Times New Roman" w:eastAsia="Calibri" w:hAnsi="Times New Roman"/>
                <w:b/>
                <w:sz w:val="28"/>
                <w:szCs w:val="28"/>
                <w:vertAlign w:val="superscript"/>
              </w:rPr>
            </w:pPr>
            <w:r w:rsidRPr="00CF7644">
              <w:rPr>
                <w:rFonts w:ascii="Times New Roman" w:eastAsia="Calibri" w:hAnsi="Times New Roman"/>
                <w:sz w:val="28"/>
                <w:szCs w:val="28"/>
                <w:vertAlign w:val="superscript"/>
              </w:rPr>
              <w:t>подпись</w:t>
            </w:r>
          </w:p>
        </w:tc>
        <w:tc>
          <w:tcPr>
            <w:tcW w:w="2659" w:type="dxa"/>
            <w:tcBorders>
              <w:top w:val="single" w:sz="4" w:space="0" w:color="auto"/>
            </w:tcBorders>
          </w:tcPr>
          <w:p w14:paraId="699A0D86" w14:textId="77777777" w:rsidR="00A608F4" w:rsidRPr="00CF7644" w:rsidRDefault="00A608F4" w:rsidP="00A77003">
            <w:pPr>
              <w:spacing w:after="0"/>
              <w:jc w:val="center"/>
              <w:rPr>
                <w:rFonts w:ascii="Times New Roman" w:eastAsia="Calibri" w:hAnsi="Times New Roman"/>
                <w:b/>
                <w:sz w:val="28"/>
                <w:szCs w:val="28"/>
              </w:rPr>
            </w:pPr>
            <w:r w:rsidRPr="00CF7644">
              <w:rPr>
                <w:rFonts w:ascii="Times New Roman" w:eastAsia="Calibri" w:hAnsi="Times New Roman"/>
                <w:sz w:val="28"/>
                <w:szCs w:val="28"/>
                <w:vertAlign w:val="superscript"/>
              </w:rPr>
              <w:t>Фамилия И.О.</w:t>
            </w:r>
          </w:p>
        </w:tc>
      </w:tr>
    </w:tbl>
    <w:p w14:paraId="33291D48" w14:textId="77777777" w:rsidR="00A608F4" w:rsidRDefault="00A608F4" w:rsidP="00A608F4">
      <w:pPr>
        <w:spacing w:after="0" w:line="240" w:lineRule="auto"/>
        <w:jc w:val="center"/>
        <w:rPr>
          <w:rFonts w:ascii="Times New Roman" w:eastAsia="Calibri" w:hAnsi="Times New Roman"/>
          <w:snapToGrid w:val="0"/>
          <w:sz w:val="28"/>
          <w:szCs w:val="28"/>
        </w:rPr>
      </w:pPr>
    </w:p>
    <w:p w14:paraId="4B551DB6" w14:textId="77777777" w:rsidR="00A608F4" w:rsidRDefault="00A608F4" w:rsidP="00A608F4">
      <w:pPr>
        <w:spacing w:after="0" w:line="240" w:lineRule="auto"/>
        <w:jc w:val="center"/>
        <w:rPr>
          <w:rFonts w:ascii="Times New Roman" w:eastAsia="Calibri" w:hAnsi="Times New Roman"/>
          <w:snapToGrid w:val="0"/>
          <w:sz w:val="28"/>
          <w:szCs w:val="28"/>
        </w:rPr>
      </w:pPr>
    </w:p>
    <w:p w14:paraId="1B619EB2" w14:textId="77777777" w:rsidR="00A608F4" w:rsidRDefault="00A608F4" w:rsidP="00D63C58">
      <w:pPr>
        <w:spacing w:after="0" w:line="240" w:lineRule="auto"/>
        <w:rPr>
          <w:rFonts w:ascii="Times New Roman" w:eastAsia="Calibri" w:hAnsi="Times New Roman"/>
          <w:snapToGrid w:val="0"/>
          <w:sz w:val="28"/>
          <w:szCs w:val="28"/>
        </w:rPr>
      </w:pPr>
    </w:p>
    <w:p w14:paraId="0B11C266" w14:textId="77777777" w:rsidR="00A608F4" w:rsidRPr="007F5EA8" w:rsidRDefault="00A608F4" w:rsidP="00A608F4">
      <w:pPr>
        <w:spacing w:after="0" w:line="240" w:lineRule="auto"/>
        <w:jc w:val="center"/>
        <w:rPr>
          <w:rFonts w:ascii="Times New Roman" w:eastAsia="Calibri" w:hAnsi="Times New Roman"/>
          <w:snapToGrid w:val="0"/>
          <w:sz w:val="28"/>
          <w:szCs w:val="28"/>
        </w:rPr>
      </w:pPr>
      <w:r w:rsidRPr="00F0432A">
        <w:rPr>
          <w:rFonts w:ascii="Times New Roman" w:eastAsia="Calibri" w:hAnsi="Times New Roman"/>
          <w:snapToGrid w:val="0"/>
          <w:sz w:val="28"/>
          <w:szCs w:val="28"/>
        </w:rPr>
        <w:t>Екатеринбург, 20</w:t>
      </w:r>
      <w:r>
        <w:rPr>
          <w:rFonts w:ascii="Times New Roman" w:eastAsia="Calibri" w:hAnsi="Times New Roman"/>
          <w:snapToGrid w:val="0"/>
          <w:sz w:val="28"/>
          <w:szCs w:val="28"/>
        </w:rPr>
        <w:t xml:space="preserve">23 </w:t>
      </w:r>
      <w:r w:rsidRPr="00F0432A">
        <w:rPr>
          <w:rFonts w:ascii="Times New Roman" w:eastAsia="Calibri" w:hAnsi="Times New Roman"/>
          <w:snapToGrid w:val="0"/>
          <w:sz w:val="28"/>
          <w:szCs w:val="28"/>
        </w:rPr>
        <w:t>г.</w:t>
      </w:r>
      <w:r>
        <w:rPr>
          <w:snapToGrid w:val="0"/>
        </w:rPr>
        <w:br w:type="page"/>
      </w:r>
    </w:p>
    <w:sdt>
      <w:sdtPr>
        <w:rPr>
          <w:rFonts w:asciiTheme="majorHAnsi" w:eastAsiaTheme="majorEastAsia" w:hAnsiTheme="majorHAnsi" w:cstheme="majorBidi"/>
          <w:b/>
          <w:bCs/>
          <w:color w:val="2E74B5" w:themeColor="accent1" w:themeShade="BF"/>
          <w:szCs w:val="28"/>
        </w:rPr>
        <w:id w:val="461315407"/>
        <w:docPartObj>
          <w:docPartGallery w:val="Table of Contents"/>
          <w:docPartUnique/>
        </w:docPartObj>
      </w:sdtPr>
      <w:sdtEndPr>
        <w:rPr>
          <w:rFonts w:cs="Times New Roman"/>
        </w:rPr>
      </w:sdtEndPr>
      <w:sdtContent>
        <w:p w14:paraId="435B6B37" w14:textId="77777777" w:rsidR="00A608F4" w:rsidRDefault="00A608F4" w:rsidP="00A608F4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r w:rsidRPr="00722244">
            <w:rPr>
              <w:rFonts w:cs="Times New Roman"/>
              <w:szCs w:val="28"/>
            </w:rPr>
            <w:fldChar w:fldCharType="begin"/>
          </w:r>
          <w:r w:rsidRPr="00722244">
            <w:rPr>
              <w:rFonts w:cs="Times New Roman"/>
              <w:szCs w:val="28"/>
            </w:rPr>
            <w:instrText xml:space="preserve"> TOC \o "1-3" \u </w:instrText>
          </w:r>
          <w:r w:rsidRPr="00722244">
            <w:rPr>
              <w:rFonts w:cs="Times New Roman"/>
              <w:szCs w:val="28"/>
            </w:rPr>
            <w:fldChar w:fldCharType="separate"/>
          </w:r>
          <w:r w:rsidRPr="00802D3A">
            <w:rPr>
              <w:rFonts w:cs="Times New Roman"/>
              <w:noProof/>
            </w:rPr>
            <w:t>ВВЕДЕНИЕ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_Toc126327886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3</w:t>
          </w:r>
          <w:r>
            <w:rPr>
              <w:noProof/>
            </w:rPr>
            <w:fldChar w:fldCharType="end"/>
          </w:r>
        </w:p>
        <w:p w14:paraId="252D049C" w14:textId="77777777" w:rsidR="00A608F4" w:rsidRDefault="00A608F4" w:rsidP="00A608F4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r w:rsidRPr="00802D3A">
            <w:rPr>
              <w:rFonts w:cs="Times New Roman"/>
              <w:noProof/>
            </w:rPr>
            <w:t>1 ТЕОРЕТИЧЕСКАЯ ЧАСТЬ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_Toc126327887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4</w:t>
          </w:r>
          <w:r>
            <w:rPr>
              <w:noProof/>
            </w:rPr>
            <w:fldChar w:fldCharType="end"/>
          </w:r>
        </w:p>
        <w:p w14:paraId="4B16902A" w14:textId="77777777" w:rsidR="00A608F4" w:rsidRDefault="00A608F4" w:rsidP="00A608F4">
          <w:pPr>
            <w:pStyle w:val="21"/>
            <w:tabs>
              <w:tab w:val="right" w:leader="dot" w:pos="9344"/>
            </w:tabs>
            <w:rPr>
              <w:rFonts w:eastAsiaTheme="minorEastAsia"/>
              <w:noProof/>
              <w:lang w:eastAsia="ru-RU"/>
            </w:rPr>
          </w:pPr>
          <w:r w:rsidRPr="00802D3A">
            <w:rPr>
              <w:rFonts w:ascii="Times New Roman" w:hAnsi="Times New Roman" w:cs="Times New Roman"/>
              <w:noProof/>
            </w:rPr>
            <w:t>1.1 История косметологии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_Toc126327888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4</w:t>
          </w:r>
          <w:r>
            <w:rPr>
              <w:noProof/>
            </w:rPr>
            <w:fldChar w:fldCharType="end"/>
          </w:r>
        </w:p>
        <w:p w14:paraId="3BA57DA4" w14:textId="77777777" w:rsidR="00A608F4" w:rsidRDefault="00A608F4" w:rsidP="00A608F4">
          <w:pPr>
            <w:pStyle w:val="21"/>
            <w:tabs>
              <w:tab w:val="right" w:leader="dot" w:pos="9344"/>
            </w:tabs>
            <w:rPr>
              <w:rFonts w:eastAsiaTheme="minorEastAsia"/>
              <w:noProof/>
              <w:lang w:eastAsia="ru-RU"/>
            </w:rPr>
          </w:pPr>
          <w:r w:rsidRPr="00802D3A">
            <w:rPr>
              <w:rFonts w:ascii="Times New Roman" w:hAnsi="Times New Roman" w:cs="Times New Roman"/>
              <w:noProof/>
            </w:rPr>
            <w:t>1.2 Особенности эстетической косметологии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_Toc126327889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4</w:t>
          </w:r>
          <w:r>
            <w:rPr>
              <w:noProof/>
            </w:rPr>
            <w:fldChar w:fldCharType="end"/>
          </w:r>
        </w:p>
        <w:p w14:paraId="56D1C302" w14:textId="77777777" w:rsidR="00A608F4" w:rsidRDefault="00A608F4" w:rsidP="00A608F4">
          <w:pPr>
            <w:pStyle w:val="21"/>
            <w:tabs>
              <w:tab w:val="right" w:leader="dot" w:pos="9344"/>
            </w:tabs>
            <w:rPr>
              <w:rFonts w:eastAsiaTheme="minorEastAsia"/>
              <w:noProof/>
              <w:lang w:eastAsia="ru-RU"/>
            </w:rPr>
          </w:pPr>
          <w:r w:rsidRPr="00802D3A">
            <w:rPr>
              <w:rFonts w:ascii="Times New Roman" w:hAnsi="Times New Roman" w:cs="Times New Roman"/>
              <w:noProof/>
            </w:rPr>
            <w:t>1.3 Основные типы кожи лица и уход за ними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_Toc126327890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4</w:t>
          </w:r>
          <w:r>
            <w:rPr>
              <w:noProof/>
            </w:rPr>
            <w:fldChar w:fldCharType="end"/>
          </w:r>
        </w:p>
        <w:p w14:paraId="48331A0A" w14:textId="77777777" w:rsidR="00A608F4" w:rsidRDefault="00A608F4" w:rsidP="00A608F4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r w:rsidRPr="00802D3A">
            <w:rPr>
              <w:rFonts w:cs="Times New Roman"/>
              <w:noProof/>
            </w:rPr>
            <w:t xml:space="preserve">2 РАЗРАБОТКА ПРОГРАММЫ КОМПЛЕКСНОГО УХОДА ПРИ </w:t>
          </w:r>
          <w:r w:rsidRPr="00802D3A">
            <w:rPr>
              <w:rFonts w:cs="Times New Roman"/>
              <w:noProof/>
              <w:lang w:val="en-US"/>
            </w:rPr>
            <w:t>ANTI</w:t>
          </w:r>
          <w:r w:rsidRPr="00802D3A">
            <w:rPr>
              <w:rFonts w:cs="Times New Roman"/>
              <w:noProof/>
            </w:rPr>
            <w:t>-</w:t>
          </w:r>
          <w:r w:rsidRPr="00802D3A">
            <w:rPr>
              <w:rFonts w:cs="Times New Roman"/>
              <w:noProof/>
              <w:lang w:val="en-US"/>
            </w:rPr>
            <w:t>AGE</w:t>
          </w:r>
          <w:r w:rsidRPr="00802D3A">
            <w:rPr>
              <w:rFonts w:cs="Times New Roman"/>
              <w:noProof/>
            </w:rPr>
            <w:t xml:space="preserve"> НА ДЕКОРАТИВНОЙ КОСМЕТИКЕ </w:t>
          </w:r>
          <w:r w:rsidRPr="00802D3A">
            <w:rPr>
              <w:rFonts w:cs="Times New Roman"/>
              <w:noProof/>
              <w:lang w:val="en-US"/>
            </w:rPr>
            <w:t>CLARINS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_Toc126327891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5</w:t>
          </w:r>
          <w:r>
            <w:rPr>
              <w:noProof/>
            </w:rPr>
            <w:fldChar w:fldCharType="end"/>
          </w:r>
        </w:p>
        <w:p w14:paraId="6B7AC434" w14:textId="77777777" w:rsidR="00A608F4" w:rsidRDefault="00A608F4" w:rsidP="00A608F4">
          <w:pPr>
            <w:pStyle w:val="21"/>
            <w:tabs>
              <w:tab w:val="right" w:leader="dot" w:pos="9344"/>
            </w:tabs>
            <w:rPr>
              <w:rFonts w:eastAsiaTheme="minorEastAsia"/>
              <w:noProof/>
              <w:lang w:eastAsia="ru-RU"/>
            </w:rPr>
          </w:pPr>
          <w:r w:rsidRPr="00802D3A">
            <w:rPr>
              <w:rFonts w:ascii="Times New Roman" w:hAnsi="Times New Roman" w:cs="Times New Roman"/>
              <w:noProof/>
              <w:color w:val="00B050"/>
            </w:rPr>
            <w:t>2.2 Описание модели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_Toc126327892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5</w:t>
          </w:r>
          <w:r>
            <w:rPr>
              <w:noProof/>
            </w:rPr>
            <w:fldChar w:fldCharType="end"/>
          </w:r>
        </w:p>
        <w:p w14:paraId="5FC5DF2C" w14:textId="77777777" w:rsidR="00A608F4" w:rsidRDefault="00A608F4" w:rsidP="00A608F4">
          <w:pPr>
            <w:pStyle w:val="21"/>
            <w:tabs>
              <w:tab w:val="right" w:leader="dot" w:pos="9344"/>
            </w:tabs>
            <w:rPr>
              <w:rFonts w:eastAsiaTheme="minorEastAsia"/>
              <w:noProof/>
              <w:lang w:eastAsia="ru-RU"/>
            </w:rPr>
          </w:pPr>
          <w:r w:rsidRPr="00802D3A">
            <w:rPr>
              <w:rFonts w:ascii="Times New Roman" w:hAnsi="Times New Roman" w:cs="Times New Roman"/>
              <w:noProof/>
            </w:rPr>
            <w:t>2.3 Курс программы комплексного ухода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_Toc126327893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11</w:t>
          </w:r>
          <w:r>
            <w:rPr>
              <w:noProof/>
            </w:rPr>
            <w:fldChar w:fldCharType="end"/>
          </w:r>
        </w:p>
        <w:p w14:paraId="450F848F" w14:textId="77777777" w:rsidR="00A608F4" w:rsidRDefault="00A608F4" w:rsidP="00A608F4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r w:rsidRPr="00802D3A">
            <w:rPr>
              <w:rFonts w:cs="Times New Roman"/>
              <w:noProof/>
            </w:rPr>
            <w:t>3 ОФОРМЛЕНИЕ ТАБЛИЦ И РИСУНКОВ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_Toc126327894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12</w:t>
          </w:r>
          <w:r>
            <w:rPr>
              <w:noProof/>
            </w:rPr>
            <w:fldChar w:fldCharType="end"/>
          </w:r>
        </w:p>
        <w:p w14:paraId="7F5D392A" w14:textId="77777777" w:rsidR="00A608F4" w:rsidRDefault="00A608F4" w:rsidP="00A608F4">
          <w:pPr>
            <w:pStyle w:val="21"/>
            <w:tabs>
              <w:tab w:val="right" w:leader="dot" w:pos="9344"/>
            </w:tabs>
            <w:rPr>
              <w:rFonts w:eastAsiaTheme="minorEastAsia"/>
              <w:noProof/>
              <w:lang w:eastAsia="ru-RU"/>
            </w:rPr>
          </w:pPr>
          <w:r w:rsidRPr="00802D3A">
            <w:rPr>
              <w:rFonts w:ascii="Times New Roman" w:hAnsi="Times New Roman" w:cs="Times New Roman"/>
              <w:noProof/>
            </w:rPr>
            <w:t>2.2 Иллюстрации, графики, схемы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_Toc126327895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13</w:t>
          </w:r>
          <w:r>
            <w:rPr>
              <w:noProof/>
            </w:rPr>
            <w:fldChar w:fldCharType="end"/>
          </w:r>
        </w:p>
        <w:p w14:paraId="3666EA95" w14:textId="77777777" w:rsidR="00A608F4" w:rsidRDefault="00A608F4" w:rsidP="00A608F4">
          <w:pPr>
            <w:pStyle w:val="21"/>
            <w:tabs>
              <w:tab w:val="right" w:leader="dot" w:pos="9344"/>
            </w:tabs>
            <w:rPr>
              <w:rFonts w:eastAsiaTheme="minorEastAsia"/>
              <w:noProof/>
              <w:lang w:eastAsia="ru-RU"/>
            </w:rPr>
          </w:pPr>
          <w:r w:rsidRPr="00802D3A">
            <w:rPr>
              <w:rFonts w:ascii="Times New Roman" w:hAnsi="Times New Roman" w:cs="Times New Roman"/>
              <w:noProof/>
            </w:rPr>
            <w:t>2.3 Определение. Критерии постановки диагноза. Классификация. Факторы риска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_Toc126327896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14</w:t>
          </w:r>
          <w:r>
            <w:rPr>
              <w:noProof/>
            </w:rPr>
            <w:fldChar w:fldCharType="end"/>
          </w:r>
        </w:p>
        <w:p w14:paraId="25422661" w14:textId="77777777" w:rsidR="00A608F4" w:rsidRDefault="00A608F4" w:rsidP="00A608F4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r w:rsidRPr="00802D3A">
            <w:rPr>
              <w:rFonts w:cs="Times New Roman"/>
              <w:noProof/>
            </w:rPr>
            <w:t>ЗАКЛЮЧЕНИЕ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_Toc126327897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15</w:t>
          </w:r>
          <w:r>
            <w:rPr>
              <w:noProof/>
            </w:rPr>
            <w:fldChar w:fldCharType="end"/>
          </w:r>
        </w:p>
        <w:p w14:paraId="75C71F51" w14:textId="77777777" w:rsidR="00A608F4" w:rsidRDefault="00A608F4" w:rsidP="00A608F4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r w:rsidRPr="00802D3A">
            <w:rPr>
              <w:rFonts w:cs="Times New Roman"/>
              <w:noProof/>
            </w:rPr>
            <w:t>СПИСОК ИСПОЛЬЗОВАННЫХ ИСТОЧНИКОВ И ЛИТЕРАТУРЫ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_Toc126327898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16</w:t>
          </w:r>
          <w:r>
            <w:rPr>
              <w:noProof/>
            </w:rPr>
            <w:fldChar w:fldCharType="end"/>
          </w:r>
        </w:p>
        <w:p w14:paraId="73095C96" w14:textId="77777777" w:rsidR="00A608F4" w:rsidRDefault="00A608F4" w:rsidP="00A608F4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r w:rsidRPr="00802D3A">
            <w:rPr>
              <w:rFonts w:cs="Times New Roman"/>
              <w:noProof/>
            </w:rPr>
            <w:t>ПРИЛОЖЕНИЕ А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_Toc126327899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17</w:t>
          </w:r>
          <w:r>
            <w:rPr>
              <w:noProof/>
            </w:rPr>
            <w:fldChar w:fldCharType="end"/>
          </w:r>
        </w:p>
        <w:p w14:paraId="4931D191" w14:textId="77777777" w:rsidR="00A608F4" w:rsidRDefault="00A608F4" w:rsidP="00A608F4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r w:rsidRPr="00802D3A">
            <w:rPr>
              <w:rFonts w:cs="Times New Roman"/>
              <w:noProof/>
            </w:rPr>
            <w:t>О приложениях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_Toc126327900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17</w:t>
          </w:r>
          <w:r>
            <w:rPr>
              <w:noProof/>
            </w:rPr>
            <w:fldChar w:fldCharType="end"/>
          </w:r>
        </w:p>
        <w:p w14:paraId="174170E2" w14:textId="77777777" w:rsidR="00A608F4" w:rsidRDefault="00A608F4" w:rsidP="00A608F4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r w:rsidRPr="00802D3A">
            <w:rPr>
              <w:rFonts w:cs="Times New Roman"/>
              <w:noProof/>
            </w:rPr>
            <w:t>ПРИЛОЖЕНИЕ Б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_Toc126327901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18</w:t>
          </w:r>
          <w:r>
            <w:rPr>
              <w:noProof/>
            </w:rPr>
            <w:fldChar w:fldCharType="end"/>
          </w:r>
        </w:p>
        <w:p w14:paraId="44945356" w14:textId="77777777" w:rsidR="00A608F4" w:rsidRDefault="00A608F4" w:rsidP="00A608F4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r w:rsidRPr="00802D3A">
            <w:rPr>
              <w:rFonts w:cs="Times New Roman"/>
              <w:noProof/>
            </w:rPr>
            <w:t>О ссылках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_Toc126327902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18</w:t>
          </w:r>
          <w:r>
            <w:rPr>
              <w:noProof/>
            </w:rPr>
            <w:fldChar w:fldCharType="end"/>
          </w:r>
        </w:p>
        <w:p w14:paraId="094DDDCA" w14:textId="77777777" w:rsidR="00A608F4" w:rsidRPr="00722244" w:rsidRDefault="00A608F4" w:rsidP="00A608F4">
          <w:pPr>
            <w:pStyle w:val="1"/>
            <w:spacing w:before="0" w:line="720" w:lineRule="auto"/>
            <w:jc w:val="center"/>
            <w:rPr>
              <w:rFonts w:ascii="Times New Roman" w:hAnsi="Times New Roman" w:cs="Times New Roman"/>
              <w:color w:val="auto"/>
            </w:rPr>
          </w:pPr>
          <w:r w:rsidRPr="00722244">
            <w:rPr>
              <w:rFonts w:ascii="Times New Roman" w:hAnsi="Times New Roman" w:cs="Times New Roman"/>
            </w:rPr>
            <w:fldChar w:fldCharType="end"/>
          </w:r>
        </w:p>
      </w:sdtContent>
    </w:sdt>
    <w:p w14:paraId="0B42562B" w14:textId="77777777" w:rsidR="00A608F4" w:rsidRPr="00166890" w:rsidRDefault="00A608F4" w:rsidP="00A608F4">
      <w:pPr>
        <w:pStyle w:val="1"/>
        <w:spacing w:before="0" w:after="360" w:line="360" w:lineRule="auto"/>
        <w:jc w:val="center"/>
        <w:rPr>
          <w:rFonts w:ascii="Times New Roman" w:hAnsi="Times New Roman" w:cs="Times New Roman"/>
          <w:color w:val="auto"/>
        </w:rPr>
      </w:pPr>
      <w:r w:rsidRPr="004516A5">
        <w:br w:type="page"/>
      </w:r>
      <w:bookmarkStart w:id="4" w:name="_Toc104409851"/>
      <w:bookmarkStart w:id="5" w:name="_Toc126327886"/>
      <w:r w:rsidRPr="00166890">
        <w:rPr>
          <w:rFonts w:ascii="Times New Roman" w:hAnsi="Times New Roman" w:cs="Times New Roman"/>
          <w:color w:val="auto"/>
        </w:rPr>
        <w:lastRenderedPageBreak/>
        <w:t>ВВЕДЕНИЕ</w:t>
      </w:r>
      <w:bookmarkEnd w:id="4"/>
      <w:bookmarkEnd w:id="5"/>
    </w:p>
    <w:p w14:paraId="0AF0638D" w14:textId="77777777" w:rsidR="00A608F4" w:rsidRDefault="00A608F4" w:rsidP="00A608F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17112">
        <w:rPr>
          <w:rFonts w:ascii="Times New Roman" w:hAnsi="Times New Roman"/>
          <w:sz w:val="28"/>
          <w:szCs w:val="28"/>
        </w:rPr>
        <w:t xml:space="preserve">Настоящие правила устанавливают общие требования к структуре и правилам оформления </w:t>
      </w:r>
      <w:r w:rsidRPr="00A17112">
        <w:rPr>
          <w:rFonts w:ascii="Times New Roman" w:hAnsi="Times New Roman"/>
          <w:bCs/>
          <w:sz w:val="28"/>
          <w:szCs w:val="28"/>
        </w:rPr>
        <w:t>курсовых работ, отчетов по практикам, выпускных квалификационных работ</w:t>
      </w:r>
      <w:r>
        <w:rPr>
          <w:rFonts w:ascii="Times New Roman" w:hAnsi="Times New Roman"/>
          <w:bCs/>
          <w:sz w:val="28"/>
          <w:szCs w:val="28"/>
        </w:rPr>
        <w:t xml:space="preserve"> (далее ВКР)</w:t>
      </w:r>
      <w:r w:rsidRPr="00A17112">
        <w:rPr>
          <w:rFonts w:ascii="Times New Roman" w:hAnsi="Times New Roman"/>
          <w:bCs/>
          <w:sz w:val="28"/>
          <w:szCs w:val="28"/>
        </w:rPr>
        <w:t xml:space="preserve"> и иных учебных и методических материалов</w:t>
      </w:r>
      <w:r w:rsidRPr="00A1711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(далее </w:t>
      </w:r>
      <w:r w:rsidRPr="00A17112">
        <w:rPr>
          <w:rFonts w:ascii="Times New Roman" w:hAnsi="Times New Roman"/>
          <w:sz w:val="28"/>
          <w:szCs w:val="28"/>
        </w:rPr>
        <w:t>Документ). Пособие предназначено для для руководителей выпускных квалификационных работ, курсовых работ, руководителей всех видов практик, преподавателей и студентов.</w:t>
      </w:r>
    </w:p>
    <w:p w14:paraId="4327C6FA" w14:textId="77777777" w:rsidR="00A608F4" w:rsidRPr="00FC41D6" w:rsidRDefault="00A608F4" w:rsidP="00A608F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C41D6">
        <w:rPr>
          <w:rFonts w:ascii="Times New Roman" w:hAnsi="Times New Roman"/>
          <w:sz w:val="28"/>
          <w:szCs w:val="28"/>
        </w:rPr>
        <w:t>Текстовая часть работы выполняется печатным способом. Тип шрифта для основного текста Times New Roman, кегль 14, интервал – 1,5, цвет шрифта – черный.</w:t>
      </w:r>
    </w:p>
    <w:p w14:paraId="68094BD8" w14:textId="77777777" w:rsidR="00A608F4" w:rsidRPr="00FC41D6" w:rsidRDefault="00A608F4" w:rsidP="00A608F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C41D6">
        <w:rPr>
          <w:rFonts w:ascii="Times New Roman" w:hAnsi="Times New Roman"/>
          <w:sz w:val="28"/>
          <w:szCs w:val="28"/>
        </w:rPr>
        <w:t>Полужирный шрифт применяют только для заголовков разделов и подразделов, заголовков структурных элементов</w:t>
      </w:r>
      <w:r>
        <w:rPr>
          <w:rFonts w:ascii="Times New Roman" w:hAnsi="Times New Roman"/>
          <w:sz w:val="28"/>
          <w:szCs w:val="28"/>
        </w:rPr>
        <w:t xml:space="preserve"> (</w:t>
      </w:r>
      <w:r>
        <w:rPr>
          <w:rFonts w:ascii="Times New Roman" w:hAnsi="Times New Roman"/>
          <w:b/>
          <w:sz w:val="28"/>
          <w:szCs w:val="28"/>
        </w:rPr>
        <w:t>1.1…, ВВЕДЕНИЕ</w:t>
      </w:r>
      <w:r w:rsidRPr="00FC41D6">
        <w:rPr>
          <w:rFonts w:ascii="Times New Roman" w:hAnsi="Times New Roman"/>
          <w:sz w:val="28"/>
          <w:szCs w:val="28"/>
        </w:rPr>
        <w:t>). Использование курсива допускается для обозначения объектов (</w:t>
      </w:r>
      <w:r w:rsidRPr="00FC41D6">
        <w:rPr>
          <w:rFonts w:ascii="Times New Roman" w:hAnsi="Times New Roman"/>
          <w:i/>
          <w:sz w:val="28"/>
          <w:szCs w:val="28"/>
        </w:rPr>
        <w:t>биология, медицина, нанотехнологии, генная инженерия</w:t>
      </w:r>
      <w:r w:rsidRPr="00FC41D6">
        <w:rPr>
          <w:rFonts w:ascii="Times New Roman" w:hAnsi="Times New Roman"/>
          <w:sz w:val="28"/>
          <w:szCs w:val="28"/>
        </w:rPr>
        <w:t xml:space="preserve"> и др.) и написания терминов (например, </w:t>
      </w:r>
      <w:r w:rsidRPr="00FC41D6">
        <w:rPr>
          <w:rFonts w:ascii="Times New Roman" w:hAnsi="Times New Roman"/>
          <w:i/>
          <w:sz w:val="28"/>
          <w:szCs w:val="28"/>
        </w:rPr>
        <w:t>in vivo, in vitro</w:t>
      </w:r>
      <w:r w:rsidRPr="00FC41D6">
        <w:rPr>
          <w:rFonts w:ascii="Times New Roman" w:hAnsi="Times New Roman"/>
          <w:sz w:val="28"/>
          <w:szCs w:val="28"/>
        </w:rPr>
        <w:t>) и иных объектов и терминов на латыни.</w:t>
      </w:r>
    </w:p>
    <w:p w14:paraId="47AF944E" w14:textId="77777777" w:rsidR="00A608F4" w:rsidRDefault="00A608F4" w:rsidP="00A608F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14:paraId="35D95153" w14:textId="77777777" w:rsidR="00A608F4" w:rsidRPr="00166890" w:rsidRDefault="00A608F4" w:rsidP="00A608F4">
      <w:pPr>
        <w:pStyle w:val="1"/>
        <w:spacing w:before="0" w:after="360" w:line="360" w:lineRule="auto"/>
        <w:jc w:val="center"/>
        <w:rPr>
          <w:rFonts w:ascii="Times New Roman" w:hAnsi="Times New Roman" w:cs="Times New Roman"/>
          <w:color w:val="auto"/>
        </w:rPr>
      </w:pPr>
      <w:bookmarkStart w:id="6" w:name="_Toc104409852"/>
      <w:bookmarkStart w:id="7" w:name="_Toc126327887"/>
      <w:r>
        <w:rPr>
          <w:rFonts w:ascii="Times New Roman" w:hAnsi="Times New Roman" w:cs="Times New Roman"/>
          <w:color w:val="auto"/>
        </w:rPr>
        <w:lastRenderedPageBreak/>
        <w:t xml:space="preserve">1 </w:t>
      </w:r>
      <w:bookmarkEnd w:id="6"/>
      <w:r>
        <w:rPr>
          <w:rFonts w:ascii="Times New Roman" w:hAnsi="Times New Roman" w:cs="Times New Roman"/>
          <w:color w:val="auto"/>
        </w:rPr>
        <w:t>ТЕОРЕТИЧЕСКАЯ ЧАСТЬ</w:t>
      </w:r>
      <w:bookmarkEnd w:id="7"/>
    </w:p>
    <w:p w14:paraId="6D11A096" w14:textId="77777777" w:rsidR="00A608F4" w:rsidRPr="001B7FA7" w:rsidRDefault="00A608F4" w:rsidP="00A608F4">
      <w:pPr>
        <w:pStyle w:val="2"/>
        <w:spacing w:before="0" w:line="360" w:lineRule="auto"/>
        <w:ind w:left="709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8" w:name="_Toc104409853"/>
      <w:bookmarkStart w:id="9" w:name="_Toc126327888"/>
      <w:r w:rsidRPr="001B7FA7">
        <w:rPr>
          <w:rFonts w:ascii="Times New Roman" w:hAnsi="Times New Roman" w:cs="Times New Roman"/>
          <w:b/>
          <w:color w:val="auto"/>
          <w:sz w:val="28"/>
          <w:szCs w:val="28"/>
        </w:rPr>
        <w:t xml:space="preserve">1.1 </w:t>
      </w:r>
      <w:bookmarkEnd w:id="8"/>
      <w:r w:rsidRPr="001B7FA7">
        <w:rPr>
          <w:rFonts w:ascii="Times New Roman" w:hAnsi="Times New Roman" w:cs="Times New Roman"/>
          <w:b/>
          <w:color w:val="auto"/>
          <w:sz w:val="28"/>
          <w:szCs w:val="28"/>
        </w:rPr>
        <w:t>История косметологии</w:t>
      </w:r>
      <w:bookmarkEnd w:id="9"/>
    </w:p>
    <w:p w14:paraId="584A869D" w14:textId="77777777" w:rsidR="00A608F4" w:rsidRDefault="00A608F4" w:rsidP="00A608F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B2D42">
        <w:rPr>
          <w:rFonts w:ascii="Times New Roman" w:hAnsi="Times New Roman"/>
          <w:sz w:val="28"/>
          <w:szCs w:val="28"/>
        </w:rPr>
        <w:t xml:space="preserve">Заголовки структурных элементов </w:t>
      </w:r>
      <w:r>
        <w:rPr>
          <w:rFonts w:ascii="Times New Roman" w:hAnsi="Times New Roman"/>
          <w:sz w:val="28"/>
          <w:szCs w:val="28"/>
        </w:rPr>
        <w:t>следует располагать</w:t>
      </w:r>
      <w:r w:rsidRPr="00FB2D42">
        <w:rPr>
          <w:rFonts w:ascii="Times New Roman" w:hAnsi="Times New Roman"/>
          <w:sz w:val="28"/>
          <w:szCs w:val="28"/>
        </w:rPr>
        <w:t xml:space="preserve"> в середине строки без точки в конце, прописными буквами, не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FB2D42">
        <w:rPr>
          <w:rFonts w:ascii="Times New Roman" w:hAnsi="Times New Roman"/>
          <w:sz w:val="28"/>
          <w:szCs w:val="28"/>
        </w:rPr>
        <w:t xml:space="preserve">подчеркивая. Каждый структурный элемент и каждый раздел основной части </w:t>
      </w:r>
      <w:r>
        <w:rPr>
          <w:rFonts w:ascii="Times New Roman" w:hAnsi="Times New Roman"/>
          <w:sz w:val="28"/>
          <w:szCs w:val="28"/>
        </w:rPr>
        <w:t>Документа</w:t>
      </w:r>
      <w:r w:rsidRPr="00FB2D42">
        <w:rPr>
          <w:rFonts w:ascii="Times New Roman" w:hAnsi="Times New Roman"/>
          <w:sz w:val="28"/>
          <w:szCs w:val="28"/>
        </w:rPr>
        <w:t xml:space="preserve"> начинают с новой страницы.</w:t>
      </w:r>
    </w:p>
    <w:p w14:paraId="3E1B1312" w14:textId="77777777" w:rsidR="00A608F4" w:rsidRPr="001B7FA7" w:rsidRDefault="00A608F4" w:rsidP="00A608F4">
      <w:pPr>
        <w:pStyle w:val="2"/>
        <w:spacing w:before="360" w:line="360" w:lineRule="auto"/>
        <w:ind w:left="709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0" w:name="_Toc104409854"/>
      <w:bookmarkStart w:id="11" w:name="_Toc126327889"/>
      <w:r w:rsidRPr="001B7FA7">
        <w:rPr>
          <w:rFonts w:ascii="Times New Roman" w:hAnsi="Times New Roman" w:cs="Times New Roman"/>
          <w:b/>
          <w:color w:val="auto"/>
          <w:sz w:val="28"/>
          <w:szCs w:val="28"/>
        </w:rPr>
        <w:t xml:space="preserve">1.2 </w:t>
      </w:r>
      <w:bookmarkEnd w:id="10"/>
      <w:r w:rsidRPr="001B7FA7">
        <w:rPr>
          <w:rFonts w:ascii="Times New Roman" w:hAnsi="Times New Roman" w:cs="Times New Roman"/>
          <w:b/>
          <w:color w:val="auto"/>
          <w:sz w:val="28"/>
          <w:szCs w:val="28"/>
        </w:rPr>
        <w:t>Особенности эстетической косметологии</w:t>
      </w:r>
      <w:bookmarkEnd w:id="11"/>
    </w:p>
    <w:p w14:paraId="2FB771CE" w14:textId="77777777" w:rsidR="00A608F4" w:rsidRDefault="00A608F4" w:rsidP="00A608F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B2D42">
        <w:rPr>
          <w:rFonts w:ascii="Times New Roman" w:hAnsi="Times New Roman"/>
          <w:sz w:val="28"/>
          <w:szCs w:val="28"/>
        </w:rPr>
        <w:t xml:space="preserve">Заголовки структурных элементов </w:t>
      </w:r>
      <w:r>
        <w:rPr>
          <w:rFonts w:ascii="Times New Roman" w:hAnsi="Times New Roman"/>
          <w:sz w:val="28"/>
          <w:szCs w:val="28"/>
        </w:rPr>
        <w:t>следует располагать</w:t>
      </w:r>
      <w:r w:rsidRPr="00FB2D42">
        <w:rPr>
          <w:rFonts w:ascii="Times New Roman" w:hAnsi="Times New Roman"/>
          <w:sz w:val="28"/>
          <w:szCs w:val="28"/>
        </w:rPr>
        <w:t xml:space="preserve"> в середине строки без точки в конце, прописными буквами, не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FB2D42">
        <w:rPr>
          <w:rFonts w:ascii="Times New Roman" w:hAnsi="Times New Roman"/>
          <w:sz w:val="28"/>
          <w:szCs w:val="28"/>
        </w:rPr>
        <w:t xml:space="preserve">подчеркивая. Каждый структурный элемент и каждый раздел основной части </w:t>
      </w:r>
      <w:r>
        <w:rPr>
          <w:rFonts w:ascii="Times New Roman" w:hAnsi="Times New Roman"/>
          <w:sz w:val="28"/>
          <w:szCs w:val="28"/>
        </w:rPr>
        <w:t>Документа</w:t>
      </w:r>
      <w:r w:rsidRPr="00FB2D42">
        <w:rPr>
          <w:rFonts w:ascii="Times New Roman" w:hAnsi="Times New Roman"/>
          <w:sz w:val="28"/>
          <w:szCs w:val="28"/>
        </w:rPr>
        <w:t xml:space="preserve"> начинают с новой страницы.</w:t>
      </w:r>
    </w:p>
    <w:p w14:paraId="2B95C4A1" w14:textId="77777777" w:rsidR="00A608F4" w:rsidRPr="001B7FA7" w:rsidRDefault="00A608F4" w:rsidP="00A608F4">
      <w:pPr>
        <w:pStyle w:val="2"/>
        <w:spacing w:before="360" w:line="360" w:lineRule="auto"/>
        <w:ind w:left="709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2" w:name="_Toc126327890"/>
      <w:r w:rsidRPr="001B7FA7">
        <w:rPr>
          <w:rFonts w:ascii="Times New Roman" w:hAnsi="Times New Roman" w:cs="Times New Roman"/>
          <w:b/>
          <w:color w:val="auto"/>
          <w:sz w:val="28"/>
          <w:szCs w:val="28"/>
        </w:rPr>
        <w:t>1.3 Основные типы кожи лица и уход за ними</w:t>
      </w:r>
      <w:bookmarkEnd w:id="12"/>
    </w:p>
    <w:p w14:paraId="2BA51155" w14:textId="77777777" w:rsidR="00A608F4" w:rsidRDefault="00A608F4" w:rsidP="00A608F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B2D42">
        <w:rPr>
          <w:rFonts w:ascii="Times New Roman" w:hAnsi="Times New Roman"/>
          <w:sz w:val="28"/>
          <w:szCs w:val="28"/>
        </w:rPr>
        <w:t xml:space="preserve">Заголовки структурных элементов </w:t>
      </w:r>
      <w:r>
        <w:rPr>
          <w:rFonts w:ascii="Times New Roman" w:hAnsi="Times New Roman"/>
          <w:sz w:val="28"/>
          <w:szCs w:val="28"/>
        </w:rPr>
        <w:t>следует располагать</w:t>
      </w:r>
      <w:r w:rsidRPr="00FB2D42">
        <w:rPr>
          <w:rFonts w:ascii="Times New Roman" w:hAnsi="Times New Roman"/>
          <w:sz w:val="28"/>
          <w:szCs w:val="28"/>
        </w:rPr>
        <w:t xml:space="preserve"> в середине строки без точки в конце, прописными буквами, не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FB2D42">
        <w:rPr>
          <w:rFonts w:ascii="Times New Roman" w:hAnsi="Times New Roman"/>
          <w:sz w:val="28"/>
          <w:szCs w:val="28"/>
        </w:rPr>
        <w:t xml:space="preserve">подчеркивая. Каждый структурный элемент и каждый раздел основной части </w:t>
      </w:r>
      <w:r>
        <w:rPr>
          <w:rFonts w:ascii="Times New Roman" w:hAnsi="Times New Roman"/>
          <w:sz w:val="28"/>
          <w:szCs w:val="28"/>
        </w:rPr>
        <w:t>Документа</w:t>
      </w:r>
      <w:r w:rsidRPr="00FB2D42">
        <w:rPr>
          <w:rFonts w:ascii="Times New Roman" w:hAnsi="Times New Roman"/>
          <w:sz w:val="28"/>
          <w:szCs w:val="28"/>
        </w:rPr>
        <w:t xml:space="preserve"> начинают с новой страницы.</w:t>
      </w:r>
    </w:p>
    <w:p w14:paraId="7696B03C" w14:textId="77777777" w:rsidR="00A608F4" w:rsidRDefault="00A608F4" w:rsidP="00A608F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0DF3DD25" w14:textId="77777777" w:rsidR="00A608F4" w:rsidRDefault="00A608F4" w:rsidP="00A608F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14:paraId="5F7784EB" w14:textId="77777777" w:rsidR="00A608F4" w:rsidRPr="004C31AB" w:rsidRDefault="00A608F4" w:rsidP="00A608F4">
      <w:pPr>
        <w:pStyle w:val="1"/>
        <w:spacing w:before="0" w:after="360" w:line="360" w:lineRule="auto"/>
        <w:jc w:val="center"/>
        <w:rPr>
          <w:rFonts w:ascii="Times New Roman" w:hAnsi="Times New Roman" w:cs="Times New Roman"/>
          <w:color w:val="auto"/>
        </w:rPr>
      </w:pPr>
      <w:bookmarkStart w:id="13" w:name="_Toc104409855"/>
      <w:bookmarkStart w:id="14" w:name="_Toc126327891"/>
      <w:r>
        <w:rPr>
          <w:rFonts w:ascii="Times New Roman" w:hAnsi="Times New Roman" w:cs="Times New Roman"/>
          <w:color w:val="auto"/>
        </w:rPr>
        <w:lastRenderedPageBreak/>
        <w:t xml:space="preserve">2 </w:t>
      </w:r>
      <w:bookmarkEnd w:id="13"/>
      <w:r>
        <w:rPr>
          <w:rFonts w:ascii="Times New Roman" w:hAnsi="Times New Roman" w:cs="Times New Roman"/>
          <w:color w:val="auto"/>
        </w:rPr>
        <w:t xml:space="preserve">РАЗРАБОТКА ПРОГРАММЫ КОМПЛЕКСНОГО УХОДА ПРИ </w:t>
      </w:r>
      <w:r>
        <w:rPr>
          <w:rFonts w:ascii="Times New Roman" w:hAnsi="Times New Roman" w:cs="Times New Roman"/>
          <w:color w:val="auto"/>
          <w:lang w:val="en-US"/>
        </w:rPr>
        <w:t>ANTI</w:t>
      </w:r>
      <w:r w:rsidRPr="00850BB3">
        <w:rPr>
          <w:rFonts w:ascii="Times New Roman" w:hAnsi="Times New Roman" w:cs="Times New Roman"/>
          <w:color w:val="auto"/>
        </w:rPr>
        <w:t>-</w:t>
      </w:r>
      <w:r>
        <w:rPr>
          <w:rFonts w:ascii="Times New Roman" w:hAnsi="Times New Roman" w:cs="Times New Roman"/>
          <w:color w:val="auto"/>
          <w:lang w:val="en-US"/>
        </w:rPr>
        <w:t>AGE</w:t>
      </w:r>
      <w:r w:rsidRPr="004C31AB">
        <w:rPr>
          <w:rFonts w:ascii="Times New Roman" w:hAnsi="Times New Roman" w:cs="Times New Roman"/>
          <w:color w:val="auto"/>
        </w:rPr>
        <w:t xml:space="preserve"> </w:t>
      </w:r>
      <w:r>
        <w:rPr>
          <w:rFonts w:ascii="Times New Roman" w:hAnsi="Times New Roman" w:cs="Times New Roman"/>
          <w:color w:val="auto"/>
        </w:rPr>
        <w:t xml:space="preserve">НА ДЕКОРАТИВНОЙ КОСМЕТИКЕ </w:t>
      </w:r>
      <w:r>
        <w:rPr>
          <w:rFonts w:ascii="Times New Roman" w:hAnsi="Times New Roman" w:cs="Times New Roman"/>
          <w:color w:val="auto"/>
          <w:lang w:val="en-US"/>
        </w:rPr>
        <w:t>CLARINS</w:t>
      </w:r>
      <w:bookmarkEnd w:id="14"/>
    </w:p>
    <w:p w14:paraId="07331938" w14:textId="77777777" w:rsidR="00A608F4" w:rsidRPr="00F5114F" w:rsidRDefault="00A608F4" w:rsidP="00A608F4">
      <w:pPr>
        <w:pStyle w:val="Default"/>
        <w:spacing w:line="360" w:lineRule="auto"/>
        <w:ind w:left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2</w:t>
      </w:r>
      <w:r w:rsidRPr="00F5114F">
        <w:rPr>
          <w:b/>
          <w:sz w:val="28"/>
          <w:szCs w:val="28"/>
        </w:rPr>
        <w:t xml:space="preserve">.1 </w:t>
      </w:r>
      <w:r>
        <w:rPr>
          <w:b/>
          <w:sz w:val="28"/>
          <w:szCs w:val="28"/>
        </w:rPr>
        <w:t>Уход за лицом после 40 лет</w:t>
      </w:r>
    </w:p>
    <w:p w14:paraId="4E5B37C2" w14:textId="77777777" w:rsidR="00A608F4" w:rsidRDefault="00A608F4" w:rsidP="00A608F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B2D42">
        <w:rPr>
          <w:rFonts w:ascii="Times New Roman" w:hAnsi="Times New Roman"/>
          <w:sz w:val="28"/>
          <w:szCs w:val="28"/>
        </w:rPr>
        <w:t xml:space="preserve">Заголовки структурных элементов </w:t>
      </w:r>
      <w:r>
        <w:rPr>
          <w:rFonts w:ascii="Times New Roman" w:hAnsi="Times New Roman"/>
          <w:sz w:val="28"/>
          <w:szCs w:val="28"/>
        </w:rPr>
        <w:t>следует располагать</w:t>
      </w:r>
      <w:r w:rsidRPr="00FB2D42">
        <w:rPr>
          <w:rFonts w:ascii="Times New Roman" w:hAnsi="Times New Roman"/>
          <w:sz w:val="28"/>
          <w:szCs w:val="28"/>
        </w:rPr>
        <w:t xml:space="preserve"> в середине строки без точки в конце, прописными буквами, не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FB2D42">
        <w:rPr>
          <w:rFonts w:ascii="Times New Roman" w:hAnsi="Times New Roman"/>
          <w:sz w:val="28"/>
          <w:szCs w:val="28"/>
        </w:rPr>
        <w:t xml:space="preserve">подчеркивая. Каждый структурный элемент и каждый раздел основной части </w:t>
      </w:r>
      <w:r>
        <w:rPr>
          <w:rFonts w:ascii="Times New Roman" w:hAnsi="Times New Roman"/>
          <w:sz w:val="28"/>
          <w:szCs w:val="28"/>
        </w:rPr>
        <w:t>Документа</w:t>
      </w:r>
      <w:r w:rsidRPr="00FB2D42">
        <w:rPr>
          <w:rFonts w:ascii="Times New Roman" w:hAnsi="Times New Roman"/>
          <w:sz w:val="28"/>
          <w:szCs w:val="28"/>
        </w:rPr>
        <w:t xml:space="preserve"> начинают с новой страницы.</w:t>
      </w:r>
    </w:p>
    <w:p w14:paraId="1C76F315" w14:textId="77777777" w:rsidR="00A608F4" w:rsidRPr="004C31AB" w:rsidRDefault="00A608F4" w:rsidP="00A608F4">
      <w:pPr>
        <w:pStyle w:val="2"/>
        <w:spacing w:before="360" w:line="360" w:lineRule="auto"/>
        <w:ind w:left="709"/>
        <w:jc w:val="both"/>
        <w:rPr>
          <w:rFonts w:ascii="Times New Roman" w:hAnsi="Times New Roman" w:cs="Times New Roman"/>
          <w:color w:val="00B050"/>
          <w:sz w:val="28"/>
          <w:szCs w:val="28"/>
        </w:rPr>
      </w:pPr>
      <w:bookmarkStart w:id="15" w:name="_Toc104409856"/>
      <w:bookmarkStart w:id="16" w:name="_Toc126327892"/>
      <w:r w:rsidRPr="004C31AB">
        <w:rPr>
          <w:rFonts w:ascii="Times New Roman" w:hAnsi="Times New Roman" w:cs="Times New Roman"/>
          <w:color w:val="00B050"/>
          <w:sz w:val="28"/>
          <w:szCs w:val="28"/>
        </w:rPr>
        <w:t>2</w:t>
      </w:r>
      <w:r w:rsidRPr="001B7FA7">
        <w:rPr>
          <w:rFonts w:ascii="Times New Roman" w:hAnsi="Times New Roman" w:cs="Times New Roman"/>
          <w:b/>
          <w:color w:val="00B050"/>
          <w:sz w:val="28"/>
          <w:szCs w:val="28"/>
        </w:rPr>
        <w:t xml:space="preserve">.2 </w:t>
      </w:r>
      <w:bookmarkEnd w:id="15"/>
      <w:r w:rsidRPr="001B7FA7">
        <w:rPr>
          <w:rFonts w:ascii="Times New Roman" w:hAnsi="Times New Roman" w:cs="Times New Roman"/>
          <w:b/>
          <w:color w:val="00B050"/>
          <w:sz w:val="28"/>
          <w:szCs w:val="28"/>
        </w:rPr>
        <w:t>Описание модели</w:t>
      </w:r>
      <w:bookmarkEnd w:id="16"/>
    </w:p>
    <w:p w14:paraId="1A582BCC" w14:textId="77777777" w:rsidR="00A608F4" w:rsidRPr="004C31AB" w:rsidRDefault="00A608F4" w:rsidP="00A608F4">
      <w:pPr>
        <w:pStyle w:val="a5"/>
        <w:spacing w:before="0" w:beforeAutospacing="0" w:after="0" w:afterAutospacing="0" w:line="360" w:lineRule="auto"/>
        <w:ind w:firstLine="708"/>
        <w:jc w:val="both"/>
        <w:rPr>
          <w:b/>
          <w:color w:val="00B050"/>
          <w:sz w:val="28"/>
          <w:szCs w:val="28"/>
        </w:rPr>
      </w:pPr>
      <w:bookmarkStart w:id="17" w:name="_Toc104409857"/>
      <w:r w:rsidRPr="004C31AB">
        <w:rPr>
          <w:color w:val="00B050"/>
          <w:sz w:val="28"/>
          <w:szCs w:val="28"/>
        </w:rPr>
        <w:t>Модель 44 года, комбинированная кожа склонна к сухости. Образ жизни активный: работа, дом, отдых, танцы. Питание: очень мало употребляемой воды в день, и употребления вредной пищи.</w:t>
      </w:r>
      <w:r>
        <w:rPr>
          <w:color w:val="00B050"/>
          <w:sz w:val="28"/>
          <w:szCs w:val="28"/>
        </w:rPr>
        <w:t xml:space="preserve"> </w:t>
      </w:r>
      <w:r w:rsidRPr="004C31AB">
        <w:rPr>
          <w:color w:val="00B050"/>
          <w:sz w:val="28"/>
          <w:szCs w:val="28"/>
        </w:rPr>
        <w:t>Для улучшения здоровья и тонуса кожи, была подобрана индивидуальная программа здорового питания. Каждый день выпивать 3-4 литра воды, употреблять больше фруктов и овощей, на весь курс отказ от жаренного. Каждый день по утрам уделять 5-10 минут зарядке, после необходимо принять водные процедуры.</w:t>
      </w:r>
    </w:p>
    <w:p w14:paraId="4394E94E" w14:textId="77777777" w:rsidR="00A608F4" w:rsidRPr="004C31AB" w:rsidRDefault="00A608F4" w:rsidP="00A608F4">
      <w:pPr>
        <w:pStyle w:val="a5"/>
        <w:spacing w:before="0" w:beforeAutospacing="0" w:after="0" w:afterAutospacing="0" w:line="360" w:lineRule="auto"/>
        <w:ind w:firstLine="708"/>
        <w:jc w:val="both"/>
        <w:rPr>
          <w:color w:val="00B050"/>
          <w:sz w:val="28"/>
          <w:szCs w:val="28"/>
        </w:rPr>
      </w:pPr>
      <w:r>
        <w:rPr>
          <w:color w:val="00B050"/>
          <w:sz w:val="28"/>
          <w:szCs w:val="28"/>
        </w:rPr>
        <w:t>Модели было предложено ответить на вопросы анкеты</w:t>
      </w:r>
      <w:r w:rsidRPr="004C31AB">
        <w:rPr>
          <w:color w:val="00B050"/>
          <w:sz w:val="28"/>
          <w:szCs w:val="28"/>
        </w:rPr>
        <w:t>:</w:t>
      </w:r>
    </w:p>
    <w:p w14:paraId="42C73804" w14:textId="77777777" w:rsidR="00A608F4" w:rsidRPr="004C31AB" w:rsidRDefault="00A608F4" w:rsidP="00A608F4">
      <w:pPr>
        <w:pStyle w:val="a5"/>
        <w:spacing w:before="0" w:beforeAutospacing="0" w:after="0" w:afterAutospacing="0" w:line="360" w:lineRule="auto"/>
        <w:jc w:val="both"/>
        <w:rPr>
          <w:color w:val="00B050"/>
          <w:sz w:val="28"/>
          <w:szCs w:val="28"/>
        </w:rPr>
      </w:pPr>
      <w:r>
        <w:rPr>
          <w:color w:val="00B050"/>
          <w:sz w:val="28"/>
          <w:szCs w:val="28"/>
        </w:rPr>
        <w:t>-Каким домашним уходом вы пользуетесь? Ответ: разными продукциями;</w:t>
      </w:r>
    </w:p>
    <w:p w14:paraId="6FBCD3C2" w14:textId="77777777" w:rsidR="00A608F4" w:rsidRPr="004C31AB" w:rsidRDefault="00A608F4" w:rsidP="00A608F4">
      <w:pPr>
        <w:pStyle w:val="a5"/>
        <w:spacing w:before="0" w:beforeAutospacing="0" w:after="0" w:afterAutospacing="0" w:line="360" w:lineRule="auto"/>
        <w:jc w:val="both"/>
        <w:rPr>
          <w:color w:val="00B050"/>
          <w:sz w:val="28"/>
          <w:szCs w:val="28"/>
        </w:rPr>
      </w:pPr>
      <w:r>
        <w:rPr>
          <w:color w:val="00B050"/>
          <w:sz w:val="28"/>
          <w:szCs w:val="28"/>
        </w:rPr>
        <w:t>-</w:t>
      </w:r>
      <w:r w:rsidRPr="004C31AB">
        <w:rPr>
          <w:color w:val="00B050"/>
          <w:sz w:val="28"/>
          <w:szCs w:val="28"/>
        </w:rPr>
        <w:t>Посещает ли</w:t>
      </w:r>
      <w:r>
        <w:rPr>
          <w:color w:val="00B050"/>
          <w:sz w:val="28"/>
          <w:szCs w:val="28"/>
        </w:rPr>
        <w:t xml:space="preserve"> косметолога? Ответ: нет;</w:t>
      </w:r>
    </w:p>
    <w:p w14:paraId="3A149F4E" w14:textId="77777777" w:rsidR="00A608F4" w:rsidRPr="004C31AB" w:rsidRDefault="00A608F4" w:rsidP="00A608F4">
      <w:pPr>
        <w:pStyle w:val="a5"/>
        <w:spacing w:before="0" w:beforeAutospacing="0" w:after="0" w:afterAutospacing="0" w:line="360" w:lineRule="auto"/>
        <w:jc w:val="both"/>
        <w:rPr>
          <w:color w:val="00B050"/>
          <w:sz w:val="28"/>
          <w:szCs w:val="28"/>
        </w:rPr>
      </w:pPr>
      <w:r>
        <w:rPr>
          <w:color w:val="00B050"/>
          <w:sz w:val="28"/>
          <w:szCs w:val="28"/>
        </w:rPr>
        <w:t>-</w:t>
      </w:r>
      <w:r w:rsidRPr="004C31AB">
        <w:rPr>
          <w:color w:val="00B050"/>
          <w:sz w:val="28"/>
          <w:szCs w:val="28"/>
        </w:rPr>
        <w:t>Есть ли аллергические реакции (</w:t>
      </w:r>
      <w:r>
        <w:rPr>
          <w:color w:val="00B050"/>
          <w:sz w:val="28"/>
          <w:szCs w:val="28"/>
        </w:rPr>
        <w:t>в том числе и пищевые)? Ответ: нет;</w:t>
      </w:r>
    </w:p>
    <w:p w14:paraId="4430477B" w14:textId="77777777" w:rsidR="00A608F4" w:rsidRPr="004C31AB" w:rsidRDefault="00A608F4" w:rsidP="00A608F4">
      <w:pPr>
        <w:pStyle w:val="a5"/>
        <w:spacing w:before="0" w:beforeAutospacing="0" w:after="0" w:afterAutospacing="0" w:line="360" w:lineRule="auto"/>
        <w:jc w:val="both"/>
        <w:rPr>
          <w:color w:val="00B050"/>
          <w:sz w:val="28"/>
          <w:szCs w:val="28"/>
        </w:rPr>
      </w:pPr>
      <w:r>
        <w:rPr>
          <w:color w:val="00B050"/>
          <w:sz w:val="28"/>
          <w:szCs w:val="28"/>
        </w:rPr>
        <w:t>-</w:t>
      </w:r>
      <w:r w:rsidRPr="004C31AB">
        <w:rPr>
          <w:color w:val="00B050"/>
          <w:sz w:val="28"/>
          <w:szCs w:val="28"/>
        </w:rPr>
        <w:t>Что хотела</w:t>
      </w:r>
      <w:r>
        <w:rPr>
          <w:color w:val="00B050"/>
          <w:sz w:val="28"/>
          <w:szCs w:val="28"/>
        </w:rPr>
        <w:t xml:space="preserve"> бы улучшить в состоянии кожи? Ответ: </w:t>
      </w:r>
      <w:r w:rsidRPr="004C31AB">
        <w:rPr>
          <w:color w:val="00B050"/>
          <w:sz w:val="28"/>
          <w:szCs w:val="28"/>
        </w:rPr>
        <w:t xml:space="preserve">все </w:t>
      </w:r>
      <w:r>
        <w:rPr>
          <w:color w:val="00B050"/>
          <w:sz w:val="28"/>
          <w:szCs w:val="28"/>
        </w:rPr>
        <w:t>хотят быть молодыми и красивыми.</w:t>
      </w:r>
    </w:p>
    <w:p w14:paraId="0B3312DA" w14:textId="77777777" w:rsidR="00A608F4" w:rsidRDefault="00A608F4" w:rsidP="00A608F4">
      <w:pPr>
        <w:spacing w:after="0" w:line="240" w:lineRule="auto"/>
        <w:jc w:val="right"/>
        <w:rPr>
          <w:rFonts w:ascii="Times New Roman" w:hAnsi="Times New Roman"/>
          <w:color w:val="00B050"/>
          <w:sz w:val="24"/>
          <w:szCs w:val="24"/>
        </w:rPr>
      </w:pPr>
      <w:r>
        <w:rPr>
          <w:rFonts w:ascii="Times New Roman" w:hAnsi="Times New Roman"/>
          <w:color w:val="00B050"/>
          <w:sz w:val="24"/>
          <w:szCs w:val="24"/>
        </w:rPr>
        <w:t>Таблица 1</w:t>
      </w:r>
    </w:p>
    <w:p w14:paraId="4166EE84" w14:textId="77777777" w:rsidR="00A608F4" w:rsidRPr="004C31AB" w:rsidRDefault="00A608F4" w:rsidP="00A608F4">
      <w:pPr>
        <w:spacing w:after="120" w:line="240" w:lineRule="auto"/>
        <w:jc w:val="center"/>
        <w:rPr>
          <w:rFonts w:ascii="Times New Roman" w:hAnsi="Times New Roman"/>
          <w:color w:val="00B050"/>
          <w:sz w:val="24"/>
          <w:szCs w:val="24"/>
        </w:rPr>
      </w:pPr>
      <w:r w:rsidRPr="004C31AB">
        <w:rPr>
          <w:rFonts w:ascii="Times New Roman" w:hAnsi="Times New Roman"/>
          <w:color w:val="00B050"/>
          <w:sz w:val="24"/>
          <w:szCs w:val="24"/>
        </w:rPr>
        <w:t>Расходные материалы</w:t>
      </w:r>
      <w:r>
        <w:rPr>
          <w:rFonts w:ascii="Times New Roman" w:hAnsi="Times New Roman"/>
          <w:color w:val="00B050"/>
          <w:sz w:val="24"/>
          <w:szCs w:val="24"/>
        </w:rPr>
        <w:t xml:space="preserve"> </w:t>
      </w:r>
      <w:r w:rsidRPr="004C31AB">
        <w:rPr>
          <w:rFonts w:ascii="Times New Roman" w:hAnsi="Times New Roman"/>
          <w:color w:val="00B050"/>
          <w:sz w:val="24"/>
          <w:szCs w:val="24"/>
        </w:rPr>
        <w:t>(</w:t>
      </w:r>
      <w:r>
        <w:rPr>
          <w:rFonts w:ascii="Times New Roman" w:hAnsi="Times New Roman"/>
          <w:color w:val="00B050"/>
          <w:sz w:val="24"/>
          <w:szCs w:val="24"/>
        </w:rPr>
        <w:t>П</w:t>
      </w:r>
      <w:r w:rsidRPr="004C31AB">
        <w:rPr>
          <w:rFonts w:ascii="Times New Roman" w:hAnsi="Times New Roman"/>
          <w:color w:val="00B050"/>
          <w:sz w:val="24"/>
          <w:szCs w:val="24"/>
        </w:rPr>
        <w:t xml:space="preserve">риложение </w:t>
      </w:r>
      <w:r>
        <w:rPr>
          <w:rFonts w:ascii="Times New Roman" w:hAnsi="Times New Roman"/>
          <w:color w:val="00B050"/>
          <w:sz w:val="24"/>
          <w:szCs w:val="24"/>
        </w:rPr>
        <w:t>А</w:t>
      </w:r>
      <w:r w:rsidRPr="004C31AB">
        <w:rPr>
          <w:rFonts w:ascii="Times New Roman" w:hAnsi="Times New Roman"/>
          <w:color w:val="00B050"/>
          <w:sz w:val="24"/>
          <w:szCs w:val="24"/>
        </w:rPr>
        <w:t xml:space="preserve">, </w:t>
      </w:r>
      <w:r>
        <w:rPr>
          <w:rFonts w:ascii="Times New Roman" w:hAnsi="Times New Roman"/>
          <w:color w:val="00B050"/>
          <w:sz w:val="24"/>
          <w:szCs w:val="24"/>
        </w:rPr>
        <w:t>Рисунок – А</w:t>
      </w:r>
      <w:r w:rsidRPr="004C31AB">
        <w:rPr>
          <w:rFonts w:ascii="Times New Roman" w:hAnsi="Times New Roman"/>
          <w:color w:val="00B050"/>
          <w:sz w:val="24"/>
          <w:szCs w:val="24"/>
        </w:rPr>
        <w:t>1)</w:t>
      </w:r>
    </w:p>
    <w:tbl>
      <w:tblPr>
        <w:tblStyle w:val="ac"/>
        <w:tblW w:w="5000" w:type="pct"/>
        <w:jc w:val="center"/>
        <w:tblLayout w:type="fixed"/>
        <w:tblLook w:val="0600" w:firstRow="0" w:lastRow="0" w:firstColumn="0" w:lastColumn="0" w:noHBand="1" w:noVBand="1"/>
      </w:tblPr>
      <w:tblGrid>
        <w:gridCol w:w="2686"/>
        <w:gridCol w:w="4186"/>
        <w:gridCol w:w="2982"/>
      </w:tblGrid>
      <w:tr w:rsidR="00A608F4" w:rsidRPr="00A77003" w14:paraId="7D7715E6" w14:textId="77777777" w:rsidTr="00A608F4">
        <w:trPr>
          <w:tblHeader/>
          <w:jc w:val="center"/>
        </w:trPr>
        <w:tc>
          <w:tcPr>
            <w:tcW w:w="1363" w:type="pct"/>
          </w:tcPr>
          <w:p w14:paraId="24D91612" w14:textId="77777777" w:rsidR="00A608F4" w:rsidRPr="00A77003" w:rsidRDefault="00A608F4" w:rsidP="00A77003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B050"/>
                <w:sz w:val="24"/>
                <w:szCs w:val="24"/>
              </w:rPr>
            </w:pPr>
            <w:r w:rsidRPr="00A77003">
              <w:rPr>
                <w:rFonts w:ascii="Times New Roman" w:hAnsi="Times New Roman"/>
                <w:b/>
                <w:color w:val="00B050"/>
                <w:sz w:val="24"/>
                <w:szCs w:val="24"/>
              </w:rPr>
              <w:t>Название</w:t>
            </w:r>
          </w:p>
        </w:tc>
        <w:tc>
          <w:tcPr>
            <w:tcW w:w="2124" w:type="pct"/>
          </w:tcPr>
          <w:p w14:paraId="37307B65" w14:textId="77777777" w:rsidR="00A608F4" w:rsidRPr="00A77003" w:rsidRDefault="00A608F4" w:rsidP="00A77003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B050"/>
                <w:sz w:val="24"/>
                <w:szCs w:val="24"/>
              </w:rPr>
            </w:pPr>
            <w:r w:rsidRPr="00A77003">
              <w:rPr>
                <w:rFonts w:ascii="Times New Roman" w:hAnsi="Times New Roman"/>
                <w:b/>
                <w:color w:val="00B050"/>
                <w:sz w:val="24"/>
                <w:szCs w:val="24"/>
              </w:rPr>
              <w:t>Описание</w:t>
            </w:r>
          </w:p>
        </w:tc>
        <w:tc>
          <w:tcPr>
            <w:tcW w:w="1513" w:type="pct"/>
          </w:tcPr>
          <w:p w14:paraId="59FA96C6" w14:textId="77777777" w:rsidR="00A608F4" w:rsidRPr="00A77003" w:rsidRDefault="00A608F4" w:rsidP="00A77003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B050"/>
                <w:sz w:val="24"/>
                <w:szCs w:val="24"/>
              </w:rPr>
            </w:pPr>
            <w:r w:rsidRPr="00A77003">
              <w:rPr>
                <w:rFonts w:ascii="Times New Roman" w:hAnsi="Times New Roman"/>
                <w:b/>
                <w:color w:val="00B050"/>
                <w:sz w:val="24"/>
                <w:szCs w:val="24"/>
              </w:rPr>
              <w:t>Действие</w:t>
            </w:r>
          </w:p>
        </w:tc>
      </w:tr>
      <w:tr w:rsidR="00A608F4" w:rsidRPr="00A77003" w14:paraId="73637643" w14:textId="77777777" w:rsidTr="00A608F4">
        <w:trPr>
          <w:trHeight w:val="541"/>
          <w:jc w:val="center"/>
        </w:trPr>
        <w:tc>
          <w:tcPr>
            <w:tcW w:w="1363" w:type="pct"/>
          </w:tcPr>
          <w:p w14:paraId="5C900EF1" w14:textId="77777777" w:rsidR="00A608F4" w:rsidRPr="00A77003" w:rsidRDefault="00A608F4" w:rsidP="00A77003">
            <w:pPr>
              <w:spacing w:after="0" w:line="240" w:lineRule="auto"/>
              <w:rPr>
                <w:rFonts w:ascii="Times New Roman" w:hAnsi="Times New Roman"/>
                <w:color w:val="00B050"/>
                <w:sz w:val="24"/>
                <w:szCs w:val="24"/>
              </w:rPr>
            </w:pPr>
            <w:r w:rsidRPr="00A77003">
              <w:rPr>
                <w:rFonts w:ascii="Times New Roman" w:hAnsi="Times New Roman"/>
                <w:color w:val="00B050"/>
                <w:sz w:val="24"/>
                <w:szCs w:val="24"/>
              </w:rPr>
              <w:t>My Clarins Очищающее мицеллярное молочко для молодой кожи</w:t>
            </w:r>
          </w:p>
        </w:tc>
        <w:tc>
          <w:tcPr>
            <w:tcW w:w="2124" w:type="pct"/>
          </w:tcPr>
          <w:p w14:paraId="1D9A0D18" w14:textId="77777777" w:rsidR="00A608F4" w:rsidRPr="00A77003" w:rsidRDefault="00A608F4" w:rsidP="00A77003">
            <w:pPr>
              <w:spacing w:after="0" w:line="240" w:lineRule="auto"/>
              <w:rPr>
                <w:rFonts w:ascii="Times New Roman" w:hAnsi="Times New Roman"/>
                <w:color w:val="00B050"/>
                <w:sz w:val="24"/>
                <w:szCs w:val="24"/>
              </w:rPr>
            </w:pPr>
            <w:r w:rsidRPr="00A77003">
              <w:rPr>
                <w:rFonts w:ascii="Times New Roman" w:hAnsi="Times New Roman"/>
                <w:color w:val="00B050"/>
                <w:sz w:val="24"/>
                <w:szCs w:val="24"/>
              </w:rPr>
              <w:t>Мягко, но эффективно удаляет с кожи частицы макияжа и загрязнений, придает ей сияние и свежесть.</w:t>
            </w:r>
          </w:p>
          <w:p w14:paraId="39F50785" w14:textId="77777777" w:rsidR="00A608F4" w:rsidRPr="00A77003" w:rsidRDefault="00A608F4" w:rsidP="00A77003">
            <w:pPr>
              <w:spacing w:after="0" w:line="240" w:lineRule="auto"/>
              <w:rPr>
                <w:rFonts w:ascii="Times New Roman" w:hAnsi="Times New Roman"/>
                <w:color w:val="00B050"/>
                <w:sz w:val="24"/>
                <w:szCs w:val="24"/>
              </w:rPr>
            </w:pPr>
            <w:r w:rsidRPr="00A77003">
              <w:rPr>
                <w:rFonts w:ascii="Times New Roman" w:hAnsi="Times New Roman"/>
                <w:color w:val="00B050"/>
                <w:sz w:val="24"/>
                <w:szCs w:val="24"/>
              </w:rPr>
              <w:t>Не требует смывания.</w:t>
            </w:r>
          </w:p>
        </w:tc>
        <w:tc>
          <w:tcPr>
            <w:tcW w:w="1513" w:type="pct"/>
          </w:tcPr>
          <w:p w14:paraId="082E3CD5" w14:textId="77777777" w:rsidR="00A608F4" w:rsidRPr="00A77003" w:rsidRDefault="00A608F4" w:rsidP="00A77003">
            <w:pPr>
              <w:spacing w:after="0" w:line="240" w:lineRule="auto"/>
              <w:rPr>
                <w:rFonts w:ascii="Times New Roman" w:hAnsi="Times New Roman"/>
                <w:color w:val="00B050"/>
                <w:sz w:val="24"/>
                <w:szCs w:val="24"/>
              </w:rPr>
            </w:pPr>
            <w:r w:rsidRPr="00A77003">
              <w:rPr>
                <w:rFonts w:ascii="Times New Roman" w:hAnsi="Times New Roman"/>
                <w:color w:val="00B050"/>
                <w:sz w:val="24"/>
                <w:szCs w:val="24"/>
              </w:rPr>
              <w:t>-Удаляет загрязнения</w:t>
            </w:r>
          </w:p>
          <w:p w14:paraId="70E05DBD" w14:textId="77777777" w:rsidR="00A608F4" w:rsidRPr="00A77003" w:rsidRDefault="00A608F4" w:rsidP="00A77003">
            <w:pPr>
              <w:spacing w:after="0" w:line="240" w:lineRule="auto"/>
              <w:rPr>
                <w:rFonts w:ascii="Times New Roman" w:hAnsi="Times New Roman"/>
                <w:color w:val="00B050"/>
                <w:sz w:val="24"/>
                <w:szCs w:val="24"/>
              </w:rPr>
            </w:pPr>
            <w:r w:rsidRPr="00A77003">
              <w:rPr>
                <w:rFonts w:ascii="Times New Roman" w:hAnsi="Times New Roman"/>
                <w:color w:val="00B050"/>
                <w:sz w:val="24"/>
                <w:szCs w:val="24"/>
              </w:rPr>
              <w:t>-Увлажняет и освежает кожу</w:t>
            </w:r>
          </w:p>
          <w:p w14:paraId="6A791BDC" w14:textId="77777777" w:rsidR="00A608F4" w:rsidRPr="00A77003" w:rsidRDefault="00A608F4" w:rsidP="00A77003">
            <w:pPr>
              <w:spacing w:after="0" w:line="240" w:lineRule="auto"/>
              <w:rPr>
                <w:rFonts w:ascii="Times New Roman" w:hAnsi="Times New Roman"/>
                <w:color w:val="00B050"/>
                <w:sz w:val="24"/>
                <w:szCs w:val="24"/>
              </w:rPr>
            </w:pPr>
            <w:r w:rsidRPr="00A77003">
              <w:rPr>
                <w:rFonts w:ascii="Times New Roman" w:hAnsi="Times New Roman"/>
                <w:color w:val="00B050"/>
                <w:sz w:val="24"/>
                <w:szCs w:val="24"/>
              </w:rPr>
              <w:t>-Успокаивает и дарит ощущение комфорта</w:t>
            </w:r>
          </w:p>
          <w:p w14:paraId="432EBF08" w14:textId="77777777" w:rsidR="00A608F4" w:rsidRPr="00A77003" w:rsidRDefault="00A608F4" w:rsidP="00A77003">
            <w:pPr>
              <w:spacing w:after="0" w:line="240" w:lineRule="auto"/>
              <w:rPr>
                <w:rFonts w:ascii="Times New Roman" w:hAnsi="Times New Roman"/>
                <w:color w:val="00B050"/>
                <w:sz w:val="24"/>
                <w:szCs w:val="24"/>
              </w:rPr>
            </w:pPr>
            <w:r w:rsidRPr="00A77003">
              <w:rPr>
                <w:rFonts w:ascii="Times New Roman" w:hAnsi="Times New Roman"/>
                <w:color w:val="00B050"/>
                <w:sz w:val="24"/>
                <w:szCs w:val="24"/>
              </w:rPr>
              <w:t>-Придает коже здоровое сияние, делает ее бархатистой</w:t>
            </w:r>
          </w:p>
        </w:tc>
      </w:tr>
      <w:tr w:rsidR="00A608F4" w:rsidRPr="00A77003" w14:paraId="4759B9F7" w14:textId="77777777" w:rsidTr="00A608F4">
        <w:trPr>
          <w:jc w:val="center"/>
        </w:trPr>
        <w:tc>
          <w:tcPr>
            <w:tcW w:w="1363" w:type="pct"/>
          </w:tcPr>
          <w:p w14:paraId="49BCD8CF" w14:textId="77777777" w:rsidR="00A608F4" w:rsidRPr="00A77003" w:rsidRDefault="00A608F4" w:rsidP="00A77003">
            <w:pPr>
              <w:spacing w:after="0" w:line="240" w:lineRule="auto"/>
              <w:rPr>
                <w:rFonts w:ascii="Times New Roman" w:hAnsi="Times New Roman"/>
                <w:color w:val="00B050"/>
                <w:sz w:val="24"/>
                <w:szCs w:val="24"/>
              </w:rPr>
            </w:pPr>
            <w:r w:rsidRPr="00A77003">
              <w:rPr>
                <w:rFonts w:ascii="Times New Roman" w:hAnsi="Times New Roman"/>
                <w:color w:val="00B050"/>
                <w:sz w:val="24"/>
                <w:szCs w:val="24"/>
              </w:rPr>
              <w:t xml:space="preserve">Comfort Scrub </w:t>
            </w:r>
            <w:r w:rsidRPr="00A77003">
              <w:rPr>
                <w:rFonts w:ascii="Times New Roman" w:hAnsi="Times New Roman"/>
                <w:color w:val="00B050"/>
                <w:sz w:val="24"/>
                <w:szCs w:val="24"/>
              </w:rPr>
              <w:lastRenderedPageBreak/>
              <w:t>Питательное отшелушивающее масло для лица</w:t>
            </w:r>
          </w:p>
        </w:tc>
        <w:tc>
          <w:tcPr>
            <w:tcW w:w="2124" w:type="pct"/>
          </w:tcPr>
          <w:p w14:paraId="6CD64966" w14:textId="77777777" w:rsidR="00A608F4" w:rsidRPr="00A77003" w:rsidRDefault="00A608F4" w:rsidP="00A77003">
            <w:pPr>
              <w:spacing w:after="0" w:line="240" w:lineRule="auto"/>
              <w:rPr>
                <w:rFonts w:ascii="Times New Roman" w:hAnsi="Times New Roman"/>
                <w:color w:val="00B050"/>
                <w:sz w:val="24"/>
                <w:szCs w:val="24"/>
              </w:rPr>
            </w:pPr>
            <w:r w:rsidRPr="00A77003">
              <w:rPr>
                <w:rFonts w:ascii="Times New Roman" w:hAnsi="Times New Roman"/>
                <w:color w:val="00B050"/>
                <w:sz w:val="24"/>
                <w:szCs w:val="24"/>
              </w:rPr>
              <w:lastRenderedPageBreak/>
              <w:t xml:space="preserve">Средство с тающей гелево-масляной </w:t>
            </w:r>
            <w:r w:rsidRPr="00A77003">
              <w:rPr>
                <w:rFonts w:ascii="Times New Roman" w:hAnsi="Times New Roman"/>
                <w:color w:val="00B050"/>
                <w:sz w:val="24"/>
                <w:szCs w:val="24"/>
              </w:rPr>
              <w:lastRenderedPageBreak/>
              <w:t>текстурой отшелушивает и при этом питает кожу. Микрокристаллы сахара деликатно удаляют с поверхности кожи загрязнения и омертвевшие клетки, делая ее заметно более гладкой, нежной и сияющей.</w:t>
            </w:r>
          </w:p>
        </w:tc>
        <w:tc>
          <w:tcPr>
            <w:tcW w:w="1513" w:type="pct"/>
          </w:tcPr>
          <w:p w14:paraId="73CAC3D7" w14:textId="77777777" w:rsidR="00A608F4" w:rsidRPr="00A77003" w:rsidRDefault="00A608F4" w:rsidP="00A77003">
            <w:pPr>
              <w:spacing w:after="0" w:line="240" w:lineRule="auto"/>
              <w:rPr>
                <w:rFonts w:ascii="Times New Roman" w:hAnsi="Times New Roman"/>
                <w:color w:val="00B050"/>
                <w:sz w:val="24"/>
                <w:szCs w:val="24"/>
              </w:rPr>
            </w:pPr>
            <w:r w:rsidRPr="00A77003">
              <w:rPr>
                <w:rFonts w:ascii="Times New Roman" w:hAnsi="Times New Roman"/>
                <w:color w:val="00B050"/>
                <w:sz w:val="24"/>
                <w:szCs w:val="24"/>
              </w:rPr>
              <w:lastRenderedPageBreak/>
              <w:t xml:space="preserve">-Деликатно, но </w:t>
            </w:r>
            <w:r w:rsidRPr="00A77003">
              <w:rPr>
                <w:rFonts w:ascii="Times New Roman" w:hAnsi="Times New Roman"/>
                <w:color w:val="00B050"/>
                <w:sz w:val="24"/>
                <w:szCs w:val="24"/>
              </w:rPr>
              <w:lastRenderedPageBreak/>
              <w:t>эффективно отшелушивает кожу лица и губ.</w:t>
            </w:r>
          </w:p>
          <w:p w14:paraId="44C7FDA0" w14:textId="77777777" w:rsidR="00A608F4" w:rsidRPr="00A77003" w:rsidRDefault="00A608F4" w:rsidP="00A77003">
            <w:pPr>
              <w:spacing w:after="0" w:line="240" w:lineRule="auto"/>
              <w:rPr>
                <w:rFonts w:ascii="Times New Roman" w:hAnsi="Times New Roman"/>
                <w:color w:val="00B050"/>
                <w:sz w:val="24"/>
                <w:szCs w:val="24"/>
              </w:rPr>
            </w:pPr>
            <w:r w:rsidRPr="00A77003">
              <w:rPr>
                <w:rFonts w:ascii="Times New Roman" w:hAnsi="Times New Roman"/>
                <w:color w:val="00B050"/>
                <w:sz w:val="24"/>
                <w:szCs w:val="24"/>
              </w:rPr>
              <w:t>-Питает.</w:t>
            </w:r>
          </w:p>
        </w:tc>
      </w:tr>
      <w:tr w:rsidR="00A608F4" w:rsidRPr="00A77003" w14:paraId="35A9E1BF" w14:textId="77777777" w:rsidTr="00A608F4">
        <w:trPr>
          <w:trHeight w:val="541"/>
          <w:jc w:val="center"/>
        </w:trPr>
        <w:tc>
          <w:tcPr>
            <w:tcW w:w="1363" w:type="pct"/>
          </w:tcPr>
          <w:p w14:paraId="58402693" w14:textId="77777777" w:rsidR="00A608F4" w:rsidRPr="00A77003" w:rsidRDefault="00A608F4" w:rsidP="00A77003">
            <w:pPr>
              <w:spacing w:after="0" w:line="240" w:lineRule="auto"/>
              <w:rPr>
                <w:rFonts w:ascii="Times New Roman" w:hAnsi="Times New Roman"/>
                <w:color w:val="00B050"/>
                <w:sz w:val="24"/>
                <w:szCs w:val="24"/>
              </w:rPr>
            </w:pPr>
            <w:r w:rsidRPr="00A77003">
              <w:rPr>
                <w:rFonts w:ascii="Times New Roman" w:hAnsi="Times New Roman"/>
                <w:color w:val="00B050"/>
                <w:sz w:val="24"/>
                <w:szCs w:val="24"/>
              </w:rPr>
              <w:lastRenderedPageBreak/>
              <w:t>Orchidée Bleue Масло для лица для обезвоженной кожи</w:t>
            </w:r>
          </w:p>
        </w:tc>
        <w:tc>
          <w:tcPr>
            <w:tcW w:w="2124" w:type="pct"/>
          </w:tcPr>
          <w:p w14:paraId="3014BA2F" w14:textId="77777777" w:rsidR="00A608F4" w:rsidRPr="00A77003" w:rsidRDefault="00A608F4" w:rsidP="00A77003">
            <w:pPr>
              <w:spacing w:after="0" w:line="240" w:lineRule="auto"/>
              <w:rPr>
                <w:rFonts w:ascii="Times New Roman" w:hAnsi="Times New Roman"/>
                <w:color w:val="00B050"/>
                <w:sz w:val="24"/>
                <w:szCs w:val="24"/>
              </w:rPr>
            </w:pPr>
            <w:r w:rsidRPr="00A77003">
              <w:rPr>
                <w:rFonts w:ascii="Times New Roman" w:hAnsi="Times New Roman"/>
                <w:color w:val="00B050"/>
                <w:sz w:val="24"/>
                <w:szCs w:val="24"/>
              </w:rPr>
              <w:t>100% натуральное косметическое масло помогает вернуть ощущение комфорта и здоровое сияние обезвоженной коже.</w:t>
            </w:r>
          </w:p>
          <w:p w14:paraId="26375C51" w14:textId="77777777" w:rsidR="00A608F4" w:rsidRPr="00A77003" w:rsidRDefault="00A608F4" w:rsidP="00A77003">
            <w:pPr>
              <w:spacing w:after="0" w:line="240" w:lineRule="auto"/>
              <w:rPr>
                <w:rFonts w:ascii="Times New Roman" w:hAnsi="Times New Roman"/>
                <w:color w:val="00B050"/>
                <w:sz w:val="24"/>
                <w:szCs w:val="24"/>
              </w:rPr>
            </w:pPr>
            <w:r w:rsidRPr="00A77003">
              <w:rPr>
                <w:rFonts w:ascii="Times New Roman" w:hAnsi="Times New Roman"/>
                <w:color w:val="00B050"/>
                <w:sz w:val="24"/>
                <w:szCs w:val="24"/>
              </w:rPr>
              <w:t xml:space="preserve">Комплекс на основе экстракта голубой орхидеи и эфирного масла пачули тонизирует кожу, наполняет ее энергией и пробуждает ее естественное сияние. </w:t>
            </w:r>
          </w:p>
        </w:tc>
        <w:tc>
          <w:tcPr>
            <w:tcW w:w="1513" w:type="pct"/>
          </w:tcPr>
          <w:p w14:paraId="34DD4E97" w14:textId="77777777" w:rsidR="00A608F4" w:rsidRPr="00A77003" w:rsidRDefault="00A608F4" w:rsidP="00A77003">
            <w:pPr>
              <w:spacing w:after="0" w:line="240" w:lineRule="auto"/>
              <w:rPr>
                <w:rFonts w:ascii="Times New Roman" w:hAnsi="Times New Roman"/>
                <w:color w:val="00B050"/>
                <w:sz w:val="24"/>
                <w:szCs w:val="24"/>
              </w:rPr>
            </w:pPr>
            <w:r w:rsidRPr="00A77003">
              <w:rPr>
                <w:rFonts w:ascii="Times New Roman" w:hAnsi="Times New Roman"/>
                <w:color w:val="00B050"/>
                <w:sz w:val="24"/>
                <w:szCs w:val="24"/>
              </w:rPr>
              <w:t>-Тонизирует</w:t>
            </w:r>
          </w:p>
          <w:p w14:paraId="291CD56B" w14:textId="77777777" w:rsidR="00A608F4" w:rsidRPr="00A77003" w:rsidRDefault="00A608F4" w:rsidP="00A77003">
            <w:pPr>
              <w:spacing w:after="0" w:line="240" w:lineRule="auto"/>
              <w:rPr>
                <w:rFonts w:ascii="Times New Roman" w:hAnsi="Times New Roman"/>
                <w:color w:val="00B050"/>
                <w:sz w:val="24"/>
                <w:szCs w:val="24"/>
              </w:rPr>
            </w:pPr>
            <w:r w:rsidRPr="00A77003">
              <w:rPr>
                <w:rFonts w:ascii="Times New Roman" w:hAnsi="Times New Roman"/>
                <w:color w:val="00B050"/>
                <w:sz w:val="24"/>
                <w:szCs w:val="24"/>
              </w:rPr>
              <w:t>-Защищает от обезвоживания</w:t>
            </w:r>
          </w:p>
          <w:p w14:paraId="52342630" w14:textId="77777777" w:rsidR="00A608F4" w:rsidRPr="00A77003" w:rsidRDefault="00A608F4" w:rsidP="00A77003">
            <w:pPr>
              <w:spacing w:after="0" w:line="240" w:lineRule="auto"/>
              <w:rPr>
                <w:rFonts w:ascii="Times New Roman" w:hAnsi="Times New Roman"/>
                <w:color w:val="00B050"/>
                <w:sz w:val="24"/>
                <w:szCs w:val="24"/>
              </w:rPr>
            </w:pPr>
            <w:r w:rsidRPr="00A77003">
              <w:rPr>
                <w:rFonts w:ascii="Times New Roman" w:hAnsi="Times New Roman"/>
                <w:color w:val="00B050"/>
                <w:sz w:val="24"/>
                <w:szCs w:val="24"/>
              </w:rPr>
              <w:t>-Дарит коже атласную нежность</w:t>
            </w:r>
          </w:p>
        </w:tc>
      </w:tr>
      <w:tr w:rsidR="00A608F4" w:rsidRPr="00A77003" w14:paraId="27C9535C" w14:textId="77777777" w:rsidTr="00A608F4">
        <w:trPr>
          <w:trHeight w:val="541"/>
          <w:jc w:val="center"/>
        </w:trPr>
        <w:tc>
          <w:tcPr>
            <w:tcW w:w="1363" w:type="pct"/>
          </w:tcPr>
          <w:p w14:paraId="51461BDA" w14:textId="77777777" w:rsidR="00A608F4" w:rsidRPr="00A77003" w:rsidRDefault="00A608F4" w:rsidP="00A77003">
            <w:pPr>
              <w:spacing w:after="0" w:line="240" w:lineRule="auto"/>
              <w:rPr>
                <w:rFonts w:ascii="Times New Roman" w:hAnsi="Times New Roman"/>
                <w:color w:val="00B050"/>
                <w:sz w:val="24"/>
                <w:szCs w:val="24"/>
              </w:rPr>
            </w:pPr>
            <w:r w:rsidRPr="00A77003">
              <w:rPr>
                <w:rFonts w:ascii="Times New Roman" w:hAnsi="Times New Roman"/>
                <w:color w:val="00B050"/>
                <w:sz w:val="24"/>
                <w:szCs w:val="24"/>
              </w:rPr>
              <w:t>Multi-Intensive Разглаживающий смягчающий флюид для любого типа кожи</w:t>
            </w:r>
          </w:p>
        </w:tc>
        <w:tc>
          <w:tcPr>
            <w:tcW w:w="2124" w:type="pct"/>
          </w:tcPr>
          <w:p w14:paraId="09A74E45" w14:textId="77777777" w:rsidR="00A608F4" w:rsidRPr="00A77003" w:rsidRDefault="00A608F4" w:rsidP="00A77003">
            <w:pPr>
              <w:spacing w:after="0" w:line="240" w:lineRule="auto"/>
              <w:rPr>
                <w:rFonts w:ascii="Times New Roman" w:hAnsi="Times New Roman"/>
                <w:color w:val="00B050"/>
                <w:sz w:val="24"/>
                <w:szCs w:val="24"/>
              </w:rPr>
            </w:pPr>
            <w:r w:rsidRPr="00A77003">
              <w:rPr>
                <w:rFonts w:ascii="Times New Roman" w:hAnsi="Times New Roman"/>
                <w:color w:val="00B050"/>
                <w:sz w:val="24"/>
                <w:szCs w:val="24"/>
              </w:rPr>
              <w:t>Этот флюид с легкой освежающей текстурой подготавливает кожу к дальнейшим этапам ухода, смягчая ее и повышая ее восприимчивость к действию средств, наносимых впоследствии. А входящие в состав формулы экстракты харунганы, женьшеня и полисахариды овса разглаживают и подтягивают кожу, сужают поры, выравнивают тон, делают кожу нежной и сияющей.</w:t>
            </w:r>
          </w:p>
        </w:tc>
        <w:tc>
          <w:tcPr>
            <w:tcW w:w="1513" w:type="pct"/>
          </w:tcPr>
          <w:p w14:paraId="727258E6" w14:textId="77777777" w:rsidR="00A608F4" w:rsidRPr="00A77003" w:rsidRDefault="00A608F4" w:rsidP="00A77003">
            <w:pPr>
              <w:spacing w:after="0" w:line="240" w:lineRule="auto"/>
              <w:rPr>
                <w:rFonts w:ascii="Times New Roman" w:hAnsi="Times New Roman"/>
                <w:color w:val="00B050"/>
                <w:sz w:val="24"/>
                <w:szCs w:val="24"/>
              </w:rPr>
            </w:pPr>
          </w:p>
        </w:tc>
      </w:tr>
      <w:tr w:rsidR="00A608F4" w:rsidRPr="00A77003" w14:paraId="05EEA9DA" w14:textId="77777777" w:rsidTr="00A608F4">
        <w:trPr>
          <w:trHeight w:val="541"/>
          <w:jc w:val="center"/>
        </w:trPr>
        <w:tc>
          <w:tcPr>
            <w:tcW w:w="1363" w:type="pct"/>
          </w:tcPr>
          <w:p w14:paraId="718FC829" w14:textId="77777777" w:rsidR="00A608F4" w:rsidRPr="00A77003" w:rsidRDefault="00A608F4" w:rsidP="00A77003">
            <w:pPr>
              <w:spacing w:after="0" w:line="240" w:lineRule="auto"/>
              <w:rPr>
                <w:rFonts w:ascii="Times New Roman" w:hAnsi="Times New Roman"/>
                <w:color w:val="00B050"/>
                <w:sz w:val="24"/>
                <w:szCs w:val="24"/>
              </w:rPr>
            </w:pPr>
            <w:r w:rsidRPr="00A77003">
              <w:rPr>
                <w:rFonts w:ascii="Times New Roman" w:hAnsi="Times New Roman"/>
                <w:color w:val="00B050"/>
                <w:sz w:val="24"/>
                <w:szCs w:val="24"/>
              </w:rPr>
              <w:t>Multi-Intensive Восстанавливающая сыворотка интенсивного действия</w:t>
            </w:r>
          </w:p>
        </w:tc>
        <w:tc>
          <w:tcPr>
            <w:tcW w:w="2124" w:type="pct"/>
          </w:tcPr>
          <w:p w14:paraId="33FEC1A2" w14:textId="77777777" w:rsidR="00A608F4" w:rsidRPr="00A77003" w:rsidRDefault="00A608F4" w:rsidP="00A77003">
            <w:pPr>
              <w:spacing w:after="0" w:line="240" w:lineRule="auto"/>
              <w:rPr>
                <w:rFonts w:ascii="Times New Roman" w:hAnsi="Times New Roman"/>
                <w:color w:val="00B050"/>
                <w:sz w:val="24"/>
                <w:szCs w:val="24"/>
              </w:rPr>
            </w:pPr>
            <w:r w:rsidRPr="00A77003">
              <w:rPr>
                <w:rFonts w:ascii="Times New Roman" w:hAnsi="Times New Roman"/>
                <w:color w:val="00B050"/>
                <w:sz w:val="24"/>
                <w:szCs w:val="24"/>
              </w:rPr>
              <w:t>Восстанавливает плотность дермы и укрепляет ее структуру, нормализуя функционирование фибробластов.</w:t>
            </w:r>
          </w:p>
          <w:p w14:paraId="4F573DB1" w14:textId="77777777" w:rsidR="00A608F4" w:rsidRPr="00A77003" w:rsidRDefault="00A608F4" w:rsidP="00A77003">
            <w:pPr>
              <w:spacing w:after="0" w:line="240" w:lineRule="auto"/>
              <w:rPr>
                <w:rFonts w:ascii="Times New Roman" w:hAnsi="Times New Roman"/>
                <w:color w:val="00B050"/>
                <w:sz w:val="24"/>
                <w:szCs w:val="24"/>
              </w:rPr>
            </w:pPr>
            <w:r w:rsidRPr="00A77003">
              <w:rPr>
                <w:rFonts w:ascii="Times New Roman" w:hAnsi="Times New Roman"/>
                <w:color w:val="00B050"/>
                <w:sz w:val="24"/>
                <w:szCs w:val="24"/>
              </w:rPr>
              <w:t>Выравнивает и освежает тон кожи, способствуя сокращению пигментации.</w:t>
            </w:r>
          </w:p>
        </w:tc>
        <w:tc>
          <w:tcPr>
            <w:tcW w:w="1513" w:type="pct"/>
          </w:tcPr>
          <w:p w14:paraId="60E680F9" w14:textId="77777777" w:rsidR="00A608F4" w:rsidRPr="00A77003" w:rsidRDefault="00A608F4" w:rsidP="00A77003">
            <w:pPr>
              <w:spacing w:after="0" w:line="240" w:lineRule="auto"/>
              <w:rPr>
                <w:rFonts w:ascii="Times New Roman" w:hAnsi="Times New Roman"/>
                <w:color w:val="00B050"/>
                <w:sz w:val="24"/>
                <w:szCs w:val="24"/>
              </w:rPr>
            </w:pPr>
          </w:p>
        </w:tc>
      </w:tr>
      <w:tr w:rsidR="00A608F4" w:rsidRPr="00A77003" w14:paraId="666CDE87" w14:textId="77777777" w:rsidTr="00A608F4">
        <w:trPr>
          <w:trHeight w:val="541"/>
          <w:jc w:val="center"/>
        </w:trPr>
        <w:tc>
          <w:tcPr>
            <w:tcW w:w="1363" w:type="pct"/>
          </w:tcPr>
          <w:p w14:paraId="2FF6B80F" w14:textId="77777777" w:rsidR="00A608F4" w:rsidRPr="00A77003" w:rsidRDefault="00A608F4" w:rsidP="00A77003">
            <w:pPr>
              <w:spacing w:after="0" w:line="240" w:lineRule="auto"/>
              <w:rPr>
                <w:rFonts w:ascii="Times New Roman" w:hAnsi="Times New Roman"/>
                <w:color w:val="00B050"/>
                <w:sz w:val="24"/>
                <w:szCs w:val="24"/>
              </w:rPr>
            </w:pPr>
            <w:r w:rsidRPr="00A77003">
              <w:rPr>
                <w:rFonts w:ascii="Times New Roman" w:hAnsi="Times New Roman"/>
                <w:color w:val="00B050"/>
                <w:sz w:val="24"/>
                <w:szCs w:val="24"/>
              </w:rPr>
              <w:t>Multi-Intensive Восстанавливающий дневной крем с эффектом сияния для любого типа кожи</w:t>
            </w:r>
          </w:p>
        </w:tc>
        <w:tc>
          <w:tcPr>
            <w:tcW w:w="2124" w:type="pct"/>
          </w:tcPr>
          <w:p w14:paraId="26FFE334" w14:textId="77777777" w:rsidR="00A608F4" w:rsidRPr="00A77003" w:rsidRDefault="00A608F4" w:rsidP="00A77003">
            <w:pPr>
              <w:spacing w:after="0" w:line="240" w:lineRule="auto"/>
              <w:rPr>
                <w:rFonts w:ascii="Times New Roman" w:hAnsi="Times New Roman"/>
                <w:color w:val="00B050"/>
                <w:sz w:val="24"/>
                <w:szCs w:val="24"/>
              </w:rPr>
            </w:pPr>
            <w:r w:rsidRPr="00A77003">
              <w:rPr>
                <w:rFonts w:ascii="Times New Roman" w:hAnsi="Times New Roman"/>
                <w:color w:val="00B050"/>
                <w:sz w:val="24"/>
                <w:szCs w:val="24"/>
              </w:rPr>
              <w:t xml:space="preserve">Крем оказывает заметное разглаживающее действие, способствует восстановлению плотности всех слоев кожи и помогает ей даже с течением лет сохранять здоровое сияние. </w:t>
            </w:r>
          </w:p>
        </w:tc>
        <w:tc>
          <w:tcPr>
            <w:tcW w:w="1513" w:type="pct"/>
          </w:tcPr>
          <w:p w14:paraId="41BC0DDE" w14:textId="77777777" w:rsidR="00A608F4" w:rsidRPr="00A77003" w:rsidRDefault="00A608F4" w:rsidP="00A77003">
            <w:pPr>
              <w:spacing w:after="0" w:line="240" w:lineRule="auto"/>
              <w:rPr>
                <w:rFonts w:ascii="Times New Roman" w:hAnsi="Times New Roman"/>
                <w:color w:val="00B050"/>
                <w:sz w:val="24"/>
                <w:szCs w:val="24"/>
              </w:rPr>
            </w:pPr>
          </w:p>
        </w:tc>
      </w:tr>
      <w:tr w:rsidR="00A608F4" w:rsidRPr="00A77003" w14:paraId="6065822C" w14:textId="77777777" w:rsidTr="00A608F4">
        <w:trPr>
          <w:trHeight w:val="541"/>
          <w:jc w:val="center"/>
        </w:trPr>
        <w:tc>
          <w:tcPr>
            <w:tcW w:w="1363" w:type="pct"/>
          </w:tcPr>
          <w:p w14:paraId="79A1DBEC" w14:textId="77777777" w:rsidR="00A608F4" w:rsidRPr="00A77003" w:rsidRDefault="00A608F4" w:rsidP="00A77003">
            <w:pPr>
              <w:spacing w:after="0" w:line="240" w:lineRule="auto"/>
              <w:rPr>
                <w:rFonts w:ascii="Times New Roman" w:hAnsi="Times New Roman"/>
                <w:color w:val="00B050"/>
                <w:sz w:val="24"/>
                <w:szCs w:val="24"/>
              </w:rPr>
            </w:pPr>
            <w:r w:rsidRPr="00A77003">
              <w:rPr>
                <w:rFonts w:ascii="Times New Roman" w:hAnsi="Times New Roman"/>
                <w:color w:val="00B050"/>
                <w:sz w:val="24"/>
                <w:szCs w:val="24"/>
              </w:rPr>
              <w:t>Multi-Intensive Восстанавливающий концентрат для шеи и декольте</w:t>
            </w:r>
          </w:p>
        </w:tc>
        <w:tc>
          <w:tcPr>
            <w:tcW w:w="2124" w:type="pct"/>
          </w:tcPr>
          <w:p w14:paraId="517EE8BD" w14:textId="77777777" w:rsidR="00A608F4" w:rsidRPr="00A77003" w:rsidRDefault="00A608F4" w:rsidP="00A77003">
            <w:pPr>
              <w:spacing w:after="0" w:line="240" w:lineRule="auto"/>
              <w:rPr>
                <w:rFonts w:ascii="Times New Roman" w:hAnsi="Times New Roman"/>
                <w:color w:val="00B050"/>
                <w:sz w:val="24"/>
                <w:szCs w:val="24"/>
              </w:rPr>
            </w:pPr>
            <w:r w:rsidRPr="00A77003">
              <w:rPr>
                <w:rFonts w:ascii="Times New Roman" w:hAnsi="Times New Roman"/>
                <w:color w:val="00B050"/>
                <w:sz w:val="24"/>
                <w:szCs w:val="24"/>
              </w:rPr>
              <w:t>Средство с кремовой нежирной текстурой разглаживает и подтягивает кожу от основания груди до подбородка, повышает ее плотность и упругость, способствует сокращению возрастной пигментации.</w:t>
            </w:r>
          </w:p>
        </w:tc>
        <w:tc>
          <w:tcPr>
            <w:tcW w:w="1513" w:type="pct"/>
          </w:tcPr>
          <w:p w14:paraId="0CB38C2E" w14:textId="77777777" w:rsidR="00A608F4" w:rsidRPr="00A77003" w:rsidRDefault="00A608F4" w:rsidP="00A77003">
            <w:pPr>
              <w:spacing w:after="0" w:line="240" w:lineRule="auto"/>
              <w:rPr>
                <w:rFonts w:ascii="Times New Roman" w:hAnsi="Times New Roman"/>
                <w:color w:val="00B050"/>
                <w:sz w:val="24"/>
                <w:szCs w:val="24"/>
              </w:rPr>
            </w:pPr>
            <w:r w:rsidRPr="00A77003">
              <w:rPr>
                <w:rFonts w:ascii="Times New Roman" w:hAnsi="Times New Roman"/>
                <w:color w:val="00B050"/>
                <w:sz w:val="24"/>
                <w:szCs w:val="24"/>
              </w:rPr>
              <w:t>-Способствует повышению упругости кожи, разглаживает морщины и складки</w:t>
            </w:r>
          </w:p>
          <w:p w14:paraId="5F157B4E" w14:textId="77777777" w:rsidR="00A608F4" w:rsidRPr="00A77003" w:rsidRDefault="00A608F4" w:rsidP="00A77003">
            <w:pPr>
              <w:spacing w:after="0" w:line="240" w:lineRule="auto"/>
              <w:rPr>
                <w:rFonts w:ascii="Times New Roman" w:hAnsi="Times New Roman"/>
                <w:color w:val="00B050"/>
                <w:sz w:val="24"/>
                <w:szCs w:val="24"/>
              </w:rPr>
            </w:pPr>
            <w:r w:rsidRPr="00A77003">
              <w:rPr>
                <w:rFonts w:ascii="Times New Roman" w:hAnsi="Times New Roman"/>
                <w:color w:val="00B050"/>
                <w:sz w:val="24"/>
                <w:szCs w:val="24"/>
              </w:rPr>
              <w:t>-Сокращает возрастную пигментацию</w:t>
            </w:r>
          </w:p>
          <w:p w14:paraId="56283AD3" w14:textId="77777777" w:rsidR="00A608F4" w:rsidRPr="00A77003" w:rsidRDefault="00A608F4" w:rsidP="00A77003">
            <w:pPr>
              <w:spacing w:after="0" w:line="240" w:lineRule="auto"/>
              <w:rPr>
                <w:rFonts w:ascii="Times New Roman" w:hAnsi="Times New Roman"/>
                <w:color w:val="00B050"/>
                <w:sz w:val="24"/>
                <w:szCs w:val="24"/>
              </w:rPr>
            </w:pPr>
            <w:r w:rsidRPr="00A77003">
              <w:rPr>
                <w:rFonts w:ascii="Times New Roman" w:hAnsi="Times New Roman"/>
                <w:color w:val="00B050"/>
                <w:sz w:val="24"/>
                <w:szCs w:val="24"/>
              </w:rPr>
              <w:t>-Обеспечивает моментальный эффект лифтинга, делает кожу нежной и бархатистой</w:t>
            </w:r>
          </w:p>
        </w:tc>
      </w:tr>
      <w:tr w:rsidR="00A608F4" w:rsidRPr="00A77003" w14:paraId="63D1F8B3" w14:textId="77777777" w:rsidTr="00A608F4">
        <w:trPr>
          <w:trHeight w:val="541"/>
          <w:jc w:val="center"/>
        </w:trPr>
        <w:tc>
          <w:tcPr>
            <w:tcW w:w="1363" w:type="pct"/>
          </w:tcPr>
          <w:p w14:paraId="313FC3CD" w14:textId="77777777" w:rsidR="00A608F4" w:rsidRPr="00A77003" w:rsidRDefault="00A608F4" w:rsidP="00A77003">
            <w:pPr>
              <w:spacing w:after="0" w:line="240" w:lineRule="auto"/>
              <w:rPr>
                <w:rFonts w:ascii="Times New Roman" w:hAnsi="Times New Roman"/>
                <w:color w:val="00B050"/>
                <w:sz w:val="24"/>
                <w:szCs w:val="24"/>
              </w:rPr>
            </w:pPr>
            <w:r w:rsidRPr="00A77003">
              <w:rPr>
                <w:rFonts w:ascii="Times New Roman" w:hAnsi="Times New Roman"/>
                <w:color w:val="00B050"/>
                <w:sz w:val="24"/>
                <w:szCs w:val="24"/>
              </w:rPr>
              <w:t xml:space="preserve">Multi-Intensive Восстанавливающий ночной крем для </w:t>
            </w:r>
            <w:r w:rsidRPr="00A77003">
              <w:rPr>
                <w:rFonts w:ascii="Times New Roman" w:hAnsi="Times New Roman"/>
                <w:color w:val="00B050"/>
                <w:sz w:val="24"/>
                <w:szCs w:val="24"/>
              </w:rPr>
              <w:lastRenderedPageBreak/>
              <w:t>любого типа кожи</w:t>
            </w:r>
          </w:p>
        </w:tc>
        <w:tc>
          <w:tcPr>
            <w:tcW w:w="2124" w:type="pct"/>
          </w:tcPr>
          <w:p w14:paraId="764765F0" w14:textId="77777777" w:rsidR="00A608F4" w:rsidRPr="00A77003" w:rsidRDefault="00A608F4" w:rsidP="00A77003">
            <w:pPr>
              <w:spacing w:after="0" w:line="240" w:lineRule="auto"/>
              <w:rPr>
                <w:rFonts w:ascii="Times New Roman" w:hAnsi="Times New Roman"/>
                <w:color w:val="00B050"/>
                <w:sz w:val="24"/>
                <w:szCs w:val="24"/>
              </w:rPr>
            </w:pPr>
            <w:r w:rsidRPr="00A77003">
              <w:rPr>
                <w:rFonts w:ascii="Times New Roman" w:hAnsi="Times New Roman"/>
                <w:color w:val="00B050"/>
                <w:sz w:val="24"/>
                <w:szCs w:val="24"/>
              </w:rPr>
              <w:lastRenderedPageBreak/>
              <w:t>Высокоэффективное омолаживающее средство ухода, отвечающее всем потребностям зрелой кожи.</w:t>
            </w:r>
          </w:p>
          <w:p w14:paraId="2C1E998E" w14:textId="77777777" w:rsidR="00A608F4" w:rsidRPr="00A77003" w:rsidRDefault="00A608F4" w:rsidP="00A77003">
            <w:pPr>
              <w:spacing w:after="0" w:line="240" w:lineRule="auto"/>
              <w:rPr>
                <w:rFonts w:ascii="Times New Roman" w:hAnsi="Times New Roman"/>
                <w:color w:val="00B050"/>
                <w:sz w:val="24"/>
                <w:szCs w:val="24"/>
              </w:rPr>
            </w:pPr>
            <w:r w:rsidRPr="00A77003">
              <w:rPr>
                <w:rFonts w:ascii="Times New Roman" w:hAnsi="Times New Roman"/>
                <w:color w:val="00B050"/>
                <w:sz w:val="24"/>
                <w:szCs w:val="24"/>
              </w:rPr>
              <w:lastRenderedPageBreak/>
              <w:t>Формула на основе органических экстрактов харунганы и монпельенского ладанника обеспечивает комплексное ухаживающее действие за кожей в ночные часы: способствует восстановлению ее плотности* и упругости, питает и увлажняет, способствует сокращению морщин и пигментации.</w:t>
            </w:r>
          </w:p>
          <w:p w14:paraId="2CF5AFAF" w14:textId="77777777" w:rsidR="00A608F4" w:rsidRPr="00A77003" w:rsidRDefault="00A608F4" w:rsidP="00A77003">
            <w:pPr>
              <w:spacing w:after="0" w:line="240" w:lineRule="auto"/>
              <w:rPr>
                <w:rFonts w:ascii="Times New Roman" w:hAnsi="Times New Roman"/>
                <w:color w:val="00B050"/>
                <w:sz w:val="24"/>
                <w:szCs w:val="24"/>
              </w:rPr>
            </w:pPr>
            <w:r w:rsidRPr="00A77003">
              <w:rPr>
                <w:rFonts w:ascii="Times New Roman" w:hAnsi="Times New Roman"/>
                <w:color w:val="00B050"/>
                <w:sz w:val="24"/>
                <w:szCs w:val="24"/>
              </w:rPr>
              <w:t>Утром кожа выглядит гладкой, свежей и сияющей.</w:t>
            </w:r>
          </w:p>
          <w:p w14:paraId="686190E8" w14:textId="77777777" w:rsidR="00A608F4" w:rsidRPr="00A77003" w:rsidRDefault="00A608F4" w:rsidP="00A77003">
            <w:pPr>
              <w:spacing w:after="0" w:line="240" w:lineRule="auto"/>
              <w:rPr>
                <w:rFonts w:ascii="Times New Roman" w:hAnsi="Times New Roman"/>
                <w:color w:val="00B050"/>
                <w:sz w:val="24"/>
                <w:szCs w:val="24"/>
              </w:rPr>
            </w:pPr>
            <w:r w:rsidRPr="00A77003">
              <w:rPr>
                <w:rFonts w:ascii="Times New Roman" w:hAnsi="Times New Roman"/>
                <w:color w:val="00B050"/>
                <w:sz w:val="24"/>
                <w:szCs w:val="24"/>
              </w:rPr>
              <w:t>*Лабораторные исследования in vivo и ex vivo</w:t>
            </w:r>
          </w:p>
        </w:tc>
        <w:tc>
          <w:tcPr>
            <w:tcW w:w="1513" w:type="pct"/>
          </w:tcPr>
          <w:p w14:paraId="0201074D" w14:textId="77777777" w:rsidR="00A608F4" w:rsidRPr="00A77003" w:rsidRDefault="00A608F4" w:rsidP="00A77003">
            <w:pPr>
              <w:spacing w:after="0" w:line="240" w:lineRule="auto"/>
              <w:rPr>
                <w:rFonts w:ascii="Times New Roman" w:hAnsi="Times New Roman"/>
                <w:color w:val="00B050"/>
                <w:sz w:val="24"/>
                <w:szCs w:val="24"/>
              </w:rPr>
            </w:pPr>
            <w:r w:rsidRPr="00A77003">
              <w:rPr>
                <w:rFonts w:ascii="Times New Roman" w:hAnsi="Times New Roman"/>
                <w:color w:val="00B050"/>
                <w:sz w:val="24"/>
                <w:szCs w:val="24"/>
              </w:rPr>
              <w:lastRenderedPageBreak/>
              <w:t>-Восстанавливает плотность всех слоев кожи</w:t>
            </w:r>
          </w:p>
          <w:p w14:paraId="7C81C17A" w14:textId="77777777" w:rsidR="00A608F4" w:rsidRPr="00A77003" w:rsidRDefault="00A608F4" w:rsidP="00A77003">
            <w:pPr>
              <w:spacing w:after="0" w:line="240" w:lineRule="auto"/>
              <w:rPr>
                <w:rFonts w:ascii="Times New Roman" w:hAnsi="Times New Roman"/>
                <w:color w:val="00B050"/>
                <w:sz w:val="24"/>
                <w:szCs w:val="24"/>
              </w:rPr>
            </w:pPr>
            <w:r w:rsidRPr="00A77003">
              <w:rPr>
                <w:rFonts w:ascii="Times New Roman" w:hAnsi="Times New Roman"/>
                <w:color w:val="00B050"/>
                <w:sz w:val="24"/>
                <w:szCs w:val="24"/>
              </w:rPr>
              <w:t xml:space="preserve">-Обеспечивает эффект </w:t>
            </w:r>
            <w:r w:rsidRPr="00A77003">
              <w:rPr>
                <w:rFonts w:ascii="Times New Roman" w:hAnsi="Times New Roman"/>
                <w:color w:val="00B050"/>
                <w:sz w:val="24"/>
                <w:szCs w:val="24"/>
              </w:rPr>
              <w:lastRenderedPageBreak/>
              <w:t>лифтинга, повышает тонус кожи</w:t>
            </w:r>
          </w:p>
          <w:p w14:paraId="18E8617B" w14:textId="77777777" w:rsidR="00A608F4" w:rsidRPr="00A77003" w:rsidRDefault="00A608F4" w:rsidP="00A77003">
            <w:pPr>
              <w:spacing w:after="0" w:line="240" w:lineRule="auto"/>
              <w:rPr>
                <w:rFonts w:ascii="Times New Roman" w:hAnsi="Times New Roman"/>
                <w:color w:val="00B050"/>
                <w:sz w:val="24"/>
                <w:szCs w:val="24"/>
              </w:rPr>
            </w:pPr>
            <w:r w:rsidRPr="00A77003">
              <w:rPr>
                <w:rFonts w:ascii="Times New Roman" w:hAnsi="Times New Roman"/>
                <w:color w:val="00B050"/>
                <w:sz w:val="24"/>
                <w:szCs w:val="24"/>
              </w:rPr>
              <w:t>-Способствуетсокращению возрастной пигментации, выравнивает тон</w:t>
            </w:r>
          </w:p>
          <w:p w14:paraId="25F07557" w14:textId="77777777" w:rsidR="00A608F4" w:rsidRPr="00A77003" w:rsidRDefault="00A608F4" w:rsidP="00A77003">
            <w:pPr>
              <w:spacing w:after="0" w:line="240" w:lineRule="auto"/>
              <w:rPr>
                <w:rFonts w:ascii="Times New Roman" w:hAnsi="Times New Roman"/>
                <w:color w:val="00B050"/>
                <w:sz w:val="24"/>
                <w:szCs w:val="24"/>
              </w:rPr>
            </w:pPr>
            <w:r w:rsidRPr="00A77003">
              <w:rPr>
                <w:rFonts w:ascii="Times New Roman" w:hAnsi="Times New Roman"/>
                <w:color w:val="00B050"/>
                <w:sz w:val="24"/>
                <w:szCs w:val="24"/>
              </w:rPr>
              <w:t>-Пробуждает сияние кожи</w:t>
            </w:r>
          </w:p>
          <w:p w14:paraId="14D2534A" w14:textId="77777777" w:rsidR="00A608F4" w:rsidRPr="00A77003" w:rsidRDefault="00A608F4" w:rsidP="00A77003">
            <w:pPr>
              <w:spacing w:after="0" w:line="240" w:lineRule="auto"/>
              <w:rPr>
                <w:rFonts w:ascii="Times New Roman" w:hAnsi="Times New Roman"/>
                <w:color w:val="00B050"/>
                <w:sz w:val="24"/>
                <w:szCs w:val="24"/>
              </w:rPr>
            </w:pPr>
            <w:r w:rsidRPr="00A77003">
              <w:rPr>
                <w:rFonts w:ascii="Times New Roman" w:hAnsi="Times New Roman"/>
                <w:color w:val="00B050"/>
                <w:sz w:val="24"/>
                <w:szCs w:val="24"/>
              </w:rPr>
              <w:t>-Дарит интенсивное увлажнение и питание</w:t>
            </w:r>
          </w:p>
        </w:tc>
      </w:tr>
      <w:tr w:rsidR="00A608F4" w:rsidRPr="00A77003" w14:paraId="13A59403" w14:textId="77777777" w:rsidTr="00A608F4">
        <w:trPr>
          <w:trHeight w:val="541"/>
          <w:jc w:val="center"/>
        </w:trPr>
        <w:tc>
          <w:tcPr>
            <w:tcW w:w="1363" w:type="pct"/>
          </w:tcPr>
          <w:p w14:paraId="093EDB6C" w14:textId="77777777" w:rsidR="00A608F4" w:rsidRPr="00A77003" w:rsidRDefault="00A608F4" w:rsidP="00A77003">
            <w:pPr>
              <w:spacing w:after="0" w:line="240" w:lineRule="auto"/>
              <w:rPr>
                <w:rFonts w:ascii="Times New Roman" w:hAnsi="Times New Roman"/>
                <w:color w:val="00B050"/>
                <w:sz w:val="24"/>
                <w:szCs w:val="24"/>
              </w:rPr>
            </w:pPr>
            <w:r w:rsidRPr="00A77003">
              <w:rPr>
                <w:rFonts w:ascii="Times New Roman" w:hAnsi="Times New Roman"/>
                <w:color w:val="00B050"/>
                <w:sz w:val="24"/>
                <w:szCs w:val="24"/>
              </w:rPr>
              <w:lastRenderedPageBreak/>
              <w:t>SOS Hydra Увлажняющая маска с экстрактом каланхоэ</w:t>
            </w:r>
          </w:p>
        </w:tc>
        <w:tc>
          <w:tcPr>
            <w:tcW w:w="2124" w:type="pct"/>
          </w:tcPr>
          <w:p w14:paraId="4B748365" w14:textId="77777777" w:rsidR="00A608F4" w:rsidRPr="00A77003" w:rsidRDefault="00A608F4" w:rsidP="00A77003">
            <w:pPr>
              <w:spacing w:after="0" w:line="240" w:lineRule="auto"/>
              <w:rPr>
                <w:rFonts w:ascii="Times New Roman" w:hAnsi="Times New Roman"/>
                <w:color w:val="00B050"/>
                <w:sz w:val="24"/>
                <w:szCs w:val="24"/>
              </w:rPr>
            </w:pPr>
            <w:r w:rsidRPr="00A77003">
              <w:rPr>
                <w:rFonts w:ascii="Times New Roman" w:hAnsi="Times New Roman"/>
                <w:color w:val="00B050"/>
                <w:sz w:val="24"/>
                <w:szCs w:val="24"/>
              </w:rPr>
              <w:t>Маска с освежающей кремово-гелевой текстурой дарит интенсивное увлажнение даже самой обезвоженной коже, помогая всего за 10 минут восстановить оптимальный запас влаги во всех ее слоях.</w:t>
            </w:r>
          </w:p>
          <w:p w14:paraId="4FE18644" w14:textId="77777777" w:rsidR="00A608F4" w:rsidRPr="00A77003" w:rsidRDefault="00A608F4" w:rsidP="00A77003">
            <w:pPr>
              <w:spacing w:after="0" w:line="240" w:lineRule="auto"/>
              <w:rPr>
                <w:rFonts w:ascii="Times New Roman" w:hAnsi="Times New Roman"/>
                <w:color w:val="00B050"/>
                <w:sz w:val="24"/>
                <w:szCs w:val="24"/>
              </w:rPr>
            </w:pPr>
          </w:p>
        </w:tc>
        <w:tc>
          <w:tcPr>
            <w:tcW w:w="1513" w:type="pct"/>
          </w:tcPr>
          <w:p w14:paraId="19E8D0F9" w14:textId="77777777" w:rsidR="00A608F4" w:rsidRPr="00A77003" w:rsidRDefault="00A608F4" w:rsidP="00A77003">
            <w:pPr>
              <w:spacing w:after="0" w:line="240" w:lineRule="auto"/>
              <w:rPr>
                <w:rFonts w:ascii="Times New Roman" w:hAnsi="Times New Roman"/>
                <w:color w:val="00B050"/>
                <w:sz w:val="24"/>
                <w:szCs w:val="24"/>
              </w:rPr>
            </w:pPr>
            <w:r w:rsidRPr="00A77003">
              <w:rPr>
                <w:rFonts w:ascii="Times New Roman" w:hAnsi="Times New Roman"/>
                <w:color w:val="00B050"/>
                <w:sz w:val="24"/>
                <w:szCs w:val="24"/>
              </w:rPr>
              <w:t>Благодаря интенсивному увлажнению кожа становится более гладкой и упругой, выглядит свежей и сияющей.</w:t>
            </w:r>
          </w:p>
        </w:tc>
      </w:tr>
      <w:tr w:rsidR="00A608F4" w:rsidRPr="00A77003" w14:paraId="2A24900C" w14:textId="77777777" w:rsidTr="00A608F4">
        <w:trPr>
          <w:trHeight w:val="541"/>
          <w:jc w:val="center"/>
        </w:trPr>
        <w:tc>
          <w:tcPr>
            <w:tcW w:w="1363" w:type="pct"/>
          </w:tcPr>
          <w:p w14:paraId="522BE95E" w14:textId="77777777" w:rsidR="00A608F4" w:rsidRPr="00A77003" w:rsidRDefault="00A608F4" w:rsidP="00A77003">
            <w:pPr>
              <w:spacing w:after="0" w:line="240" w:lineRule="auto"/>
              <w:rPr>
                <w:rFonts w:ascii="Times New Roman" w:hAnsi="Times New Roman"/>
                <w:color w:val="00B050"/>
                <w:sz w:val="24"/>
                <w:szCs w:val="24"/>
              </w:rPr>
            </w:pPr>
            <w:r w:rsidRPr="00A77003">
              <w:rPr>
                <w:rFonts w:ascii="Times New Roman" w:hAnsi="Times New Roman"/>
                <w:color w:val="00B050"/>
                <w:sz w:val="24"/>
                <w:szCs w:val="24"/>
              </w:rPr>
              <w:t>SOS Pure Очищающая маска с экстрактом кипрея</w:t>
            </w:r>
          </w:p>
        </w:tc>
        <w:tc>
          <w:tcPr>
            <w:tcW w:w="2124" w:type="pct"/>
          </w:tcPr>
          <w:p w14:paraId="79A4906A" w14:textId="77777777" w:rsidR="00A608F4" w:rsidRPr="00A77003" w:rsidRDefault="00A608F4" w:rsidP="00A77003">
            <w:pPr>
              <w:spacing w:after="0" w:line="240" w:lineRule="auto"/>
              <w:rPr>
                <w:rFonts w:ascii="Times New Roman" w:hAnsi="Times New Roman"/>
                <w:color w:val="00B050"/>
                <w:sz w:val="24"/>
                <w:szCs w:val="24"/>
              </w:rPr>
            </w:pPr>
            <w:r w:rsidRPr="00A77003">
              <w:rPr>
                <w:rFonts w:ascii="Times New Roman" w:hAnsi="Times New Roman"/>
                <w:color w:val="00B050"/>
                <w:sz w:val="24"/>
                <w:szCs w:val="24"/>
              </w:rPr>
              <w:t>Маска с насыщенной кремовой текстурой помогает удалить излишки кожного жира, очистить и сузить поры, всего за 10 минут восстанавливая баланс комбинированной и жирной кожи.</w:t>
            </w:r>
          </w:p>
          <w:p w14:paraId="39452779" w14:textId="77777777" w:rsidR="00A608F4" w:rsidRPr="00A77003" w:rsidRDefault="00A608F4" w:rsidP="00A77003">
            <w:pPr>
              <w:spacing w:after="0" w:line="240" w:lineRule="auto"/>
              <w:rPr>
                <w:rFonts w:ascii="Times New Roman" w:hAnsi="Times New Roman"/>
                <w:color w:val="00B050"/>
                <w:sz w:val="24"/>
                <w:szCs w:val="24"/>
              </w:rPr>
            </w:pPr>
          </w:p>
        </w:tc>
        <w:tc>
          <w:tcPr>
            <w:tcW w:w="1513" w:type="pct"/>
          </w:tcPr>
          <w:p w14:paraId="2D081544" w14:textId="77777777" w:rsidR="00A608F4" w:rsidRPr="00A77003" w:rsidRDefault="00A608F4" w:rsidP="00A77003">
            <w:pPr>
              <w:spacing w:after="0" w:line="240" w:lineRule="auto"/>
              <w:rPr>
                <w:rFonts w:ascii="Times New Roman" w:hAnsi="Times New Roman"/>
                <w:color w:val="00B050"/>
                <w:sz w:val="24"/>
                <w:szCs w:val="24"/>
              </w:rPr>
            </w:pPr>
            <w:r w:rsidRPr="00A77003">
              <w:rPr>
                <w:rFonts w:ascii="Times New Roman" w:hAnsi="Times New Roman"/>
                <w:color w:val="00B050"/>
                <w:sz w:val="24"/>
                <w:szCs w:val="24"/>
              </w:rPr>
              <w:t>Глубокое очищение позволяет коже дышать, дарит ей ощущение свежести и пробуждает ее сияние.</w:t>
            </w:r>
          </w:p>
        </w:tc>
      </w:tr>
      <w:tr w:rsidR="00A608F4" w:rsidRPr="00A77003" w14:paraId="05404023" w14:textId="77777777" w:rsidTr="00A608F4">
        <w:trPr>
          <w:trHeight w:val="541"/>
          <w:jc w:val="center"/>
        </w:trPr>
        <w:tc>
          <w:tcPr>
            <w:tcW w:w="1363" w:type="pct"/>
          </w:tcPr>
          <w:p w14:paraId="57B6D4A1" w14:textId="77777777" w:rsidR="00A608F4" w:rsidRPr="00A77003" w:rsidRDefault="00A608F4" w:rsidP="00A77003">
            <w:pPr>
              <w:spacing w:after="0" w:line="240" w:lineRule="auto"/>
              <w:rPr>
                <w:rFonts w:ascii="Times New Roman" w:hAnsi="Times New Roman"/>
                <w:color w:val="00B050"/>
                <w:sz w:val="24"/>
                <w:szCs w:val="24"/>
              </w:rPr>
            </w:pPr>
            <w:r w:rsidRPr="00A77003">
              <w:rPr>
                <w:rFonts w:ascii="Times New Roman" w:hAnsi="Times New Roman"/>
                <w:color w:val="00B050"/>
                <w:sz w:val="24"/>
                <w:szCs w:val="24"/>
              </w:rPr>
              <w:t>Extra-Firming Омолаживающая маска, устраняющая следы усталости</w:t>
            </w:r>
          </w:p>
        </w:tc>
        <w:tc>
          <w:tcPr>
            <w:tcW w:w="2124" w:type="pct"/>
          </w:tcPr>
          <w:p w14:paraId="1C080E24" w14:textId="77777777" w:rsidR="00A608F4" w:rsidRPr="00A77003" w:rsidRDefault="00A608F4" w:rsidP="00A77003">
            <w:pPr>
              <w:spacing w:after="0" w:line="240" w:lineRule="auto"/>
              <w:rPr>
                <w:rFonts w:ascii="Times New Roman" w:hAnsi="Times New Roman"/>
                <w:color w:val="00B050"/>
                <w:sz w:val="24"/>
                <w:szCs w:val="24"/>
              </w:rPr>
            </w:pPr>
            <w:r w:rsidRPr="00A77003">
              <w:rPr>
                <w:rFonts w:ascii="Times New Roman" w:hAnsi="Times New Roman"/>
                <w:color w:val="00B050"/>
                <w:sz w:val="24"/>
                <w:szCs w:val="24"/>
              </w:rPr>
              <w:t>Маска способствует расслаблению мышц лица и оказывает комплексное ухаживающее действие, разглаживая кожу и устр</w:t>
            </w:r>
            <w:r w:rsidR="00A77003" w:rsidRPr="00A77003">
              <w:rPr>
                <w:rFonts w:ascii="Times New Roman" w:hAnsi="Times New Roman"/>
                <w:color w:val="00B050"/>
                <w:sz w:val="24"/>
                <w:szCs w:val="24"/>
              </w:rPr>
              <w:t>аняя следы усталости и стресса.</w:t>
            </w:r>
          </w:p>
        </w:tc>
        <w:tc>
          <w:tcPr>
            <w:tcW w:w="1513" w:type="pct"/>
          </w:tcPr>
          <w:p w14:paraId="7C1332E5" w14:textId="77777777" w:rsidR="00A608F4" w:rsidRPr="00A77003" w:rsidRDefault="00A608F4" w:rsidP="00A77003">
            <w:pPr>
              <w:spacing w:after="0" w:line="240" w:lineRule="auto"/>
              <w:rPr>
                <w:rFonts w:ascii="Times New Roman" w:hAnsi="Times New Roman"/>
                <w:color w:val="00B050"/>
                <w:sz w:val="24"/>
                <w:szCs w:val="24"/>
              </w:rPr>
            </w:pPr>
            <w:r w:rsidRPr="00A77003">
              <w:rPr>
                <w:rFonts w:ascii="Times New Roman" w:hAnsi="Times New Roman"/>
                <w:color w:val="00B050"/>
                <w:sz w:val="24"/>
                <w:szCs w:val="24"/>
              </w:rPr>
              <w:t>-Разглаживает морщины, появившиеся вследствие мышечного напряжения</w:t>
            </w:r>
          </w:p>
          <w:p w14:paraId="079487C3" w14:textId="77777777" w:rsidR="00A608F4" w:rsidRPr="00A77003" w:rsidRDefault="00A608F4" w:rsidP="00A77003">
            <w:pPr>
              <w:spacing w:after="0" w:line="240" w:lineRule="auto"/>
              <w:rPr>
                <w:rFonts w:ascii="Times New Roman" w:hAnsi="Times New Roman"/>
                <w:color w:val="00B050"/>
                <w:sz w:val="24"/>
                <w:szCs w:val="24"/>
              </w:rPr>
            </w:pPr>
            <w:r w:rsidRPr="00A77003">
              <w:rPr>
                <w:rFonts w:ascii="Times New Roman" w:hAnsi="Times New Roman"/>
                <w:color w:val="00B050"/>
                <w:sz w:val="24"/>
                <w:szCs w:val="24"/>
              </w:rPr>
              <w:t>-Повышает упругость кожи</w:t>
            </w:r>
          </w:p>
          <w:p w14:paraId="6828EE06" w14:textId="77777777" w:rsidR="00A608F4" w:rsidRPr="00A77003" w:rsidRDefault="00A608F4" w:rsidP="00A77003">
            <w:pPr>
              <w:spacing w:after="0" w:line="240" w:lineRule="auto"/>
              <w:rPr>
                <w:rFonts w:ascii="Times New Roman" w:hAnsi="Times New Roman"/>
                <w:color w:val="00B050"/>
                <w:sz w:val="24"/>
                <w:szCs w:val="24"/>
              </w:rPr>
            </w:pPr>
            <w:r w:rsidRPr="00A77003">
              <w:rPr>
                <w:rFonts w:ascii="Times New Roman" w:hAnsi="Times New Roman"/>
                <w:color w:val="00B050"/>
                <w:sz w:val="24"/>
                <w:szCs w:val="24"/>
              </w:rPr>
              <w:t>-Придает сияние</w:t>
            </w:r>
          </w:p>
        </w:tc>
      </w:tr>
      <w:tr w:rsidR="00A608F4" w:rsidRPr="00A77003" w14:paraId="796DFEAA" w14:textId="77777777" w:rsidTr="00A608F4">
        <w:trPr>
          <w:trHeight w:val="541"/>
          <w:jc w:val="center"/>
        </w:trPr>
        <w:tc>
          <w:tcPr>
            <w:tcW w:w="1363" w:type="pct"/>
          </w:tcPr>
          <w:p w14:paraId="0CE93E08" w14:textId="77777777" w:rsidR="00A608F4" w:rsidRPr="00A77003" w:rsidRDefault="00A608F4" w:rsidP="00A77003">
            <w:pPr>
              <w:spacing w:after="0" w:line="240" w:lineRule="auto"/>
              <w:rPr>
                <w:rFonts w:ascii="Times New Roman" w:hAnsi="Times New Roman"/>
                <w:color w:val="00B050"/>
                <w:sz w:val="24"/>
                <w:szCs w:val="24"/>
                <w:lang w:val="en-US"/>
              </w:rPr>
            </w:pPr>
            <w:r w:rsidRPr="00A77003">
              <w:rPr>
                <w:rFonts w:ascii="Times New Roman" w:hAnsi="Times New Roman"/>
                <w:color w:val="00B050"/>
                <w:sz w:val="24"/>
                <w:szCs w:val="24"/>
              </w:rPr>
              <w:t>Моделирующаяальгинатнаямаска</w:t>
            </w:r>
            <w:r w:rsidRPr="00A77003">
              <w:rPr>
                <w:rFonts w:ascii="Times New Roman" w:hAnsi="Times New Roman"/>
                <w:color w:val="00B050"/>
                <w:sz w:val="24"/>
                <w:szCs w:val="24"/>
                <w:lang w:val="en-US"/>
              </w:rPr>
              <w:t xml:space="preserve"> Inoface Red Ginseng Modeling Mask</w:t>
            </w:r>
          </w:p>
        </w:tc>
        <w:tc>
          <w:tcPr>
            <w:tcW w:w="2124" w:type="pct"/>
          </w:tcPr>
          <w:p w14:paraId="6AFD7F09" w14:textId="77777777" w:rsidR="00A608F4" w:rsidRPr="00A77003" w:rsidRDefault="00A608F4" w:rsidP="00A77003">
            <w:pPr>
              <w:spacing w:after="0" w:line="240" w:lineRule="auto"/>
              <w:rPr>
                <w:rFonts w:ascii="Times New Roman" w:hAnsi="Times New Roman"/>
                <w:color w:val="00B050"/>
                <w:sz w:val="24"/>
                <w:szCs w:val="24"/>
              </w:rPr>
            </w:pPr>
            <w:r w:rsidRPr="00A77003">
              <w:rPr>
                <w:rFonts w:ascii="Times New Roman" w:hAnsi="Times New Roman"/>
                <w:color w:val="00B050"/>
                <w:sz w:val="24"/>
                <w:szCs w:val="24"/>
              </w:rPr>
              <w:t>Альгинатная маска с омолаживающим действие на основе корня женьшеня усиливает синтез коллагена в коже, стимулирует лимфоотток и микроциркуляцию, способствует процессам самовосстановления дермы.</w:t>
            </w:r>
          </w:p>
        </w:tc>
        <w:tc>
          <w:tcPr>
            <w:tcW w:w="1513" w:type="pct"/>
          </w:tcPr>
          <w:p w14:paraId="19FF7D13" w14:textId="77777777" w:rsidR="00A608F4" w:rsidRPr="00A77003" w:rsidRDefault="00A608F4" w:rsidP="00A77003">
            <w:pPr>
              <w:spacing w:after="0" w:line="240" w:lineRule="auto"/>
              <w:rPr>
                <w:rFonts w:ascii="Times New Roman" w:hAnsi="Times New Roman"/>
                <w:color w:val="00B050"/>
                <w:sz w:val="24"/>
                <w:szCs w:val="24"/>
              </w:rPr>
            </w:pPr>
          </w:p>
        </w:tc>
      </w:tr>
      <w:tr w:rsidR="00A608F4" w:rsidRPr="00A77003" w14:paraId="51A29C1C" w14:textId="77777777" w:rsidTr="00A608F4">
        <w:trPr>
          <w:trHeight w:val="541"/>
          <w:jc w:val="center"/>
        </w:trPr>
        <w:tc>
          <w:tcPr>
            <w:tcW w:w="1363" w:type="pct"/>
          </w:tcPr>
          <w:p w14:paraId="0BCFCBE1" w14:textId="77777777" w:rsidR="00A608F4" w:rsidRPr="00A77003" w:rsidRDefault="00A608F4" w:rsidP="00A77003">
            <w:pPr>
              <w:spacing w:after="0" w:line="240" w:lineRule="auto"/>
              <w:rPr>
                <w:rFonts w:ascii="Times New Roman" w:hAnsi="Times New Roman"/>
                <w:color w:val="00B050"/>
                <w:sz w:val="24"/>
                <w:szCs w:val="24"/>
                <w:lang w:val="en-US"/>
              </w:rPr>
            </w:pPr>
            <w:r w:rsidRPr="00A77003">
              <w:rPr>
                <w:rFonts w:ascii="Times New Roman" w:hAnsi="Times New Roman"/>
                <w:color w:val="00B050"/>
                <w:sz w:val="24"/>
                <w:szCs w:val="24"/>
              </w:rPr>
              <w:t>ЖелеАльгинатнаямаска</w:t>
            </w:r>
            <w:r w:rsidRPr="00A77003">
              <w:rPr>
                <w:rFonts w:ascii="Times New Roman" w:hAnsi="Times New Roman"/>
                <w:color w:val="00B050"/>
                <w:sz w:val="24"/>
                <w:szCs w:val="24"/>
                <w:lang w:val="en-US"/>
              </w:rPr>
              <w:t xml:space="preserve"> Let Me Skin: Ultra H2O Blue</w:t>
            </w:r>
          </w:p>
        </w:tc>
        <w:tc>
          <w:tcPr>
            <w:tcW w:w="2124" w:type="pct"/>
          </w:tcPr>
          <w:p w14:paraId="3DCD1DA0" w14:textId="77777777" w:rsidR="00A608F4" w:rsidRPr="00A77003" w:rsidRDefault="00A608F4" w:rsidP="00A77003">
            <w:pPr>
              <w:spacing w:after="0" w:line="240" w:lineRule="auto"/>
              <w:rPr>
                <w:rFonts w:ascii="Times New Roman" w:hAnsi="Times New Roman"/>
                <w:color w:val="00B050"/>
                <w:sz w:val="24"/>
                <w:szCs w:val="24"/>
              </w:rPr>
            </w:pPr>
            <w:r w:rsidRPr="00A77003">
              <w:rPr>
                <w:rFonts w:ascii="Times New Roman" w:hAnsi="Times New Roman"/>
                <w:color w:val="00B050"/>
                <w:sz w:val="24"/>
                <w:szCs w:val="24"/>
                <w:lang w:val="en-US"/>
              </w:rPr>
              <w:t>BLUE</w:t>
            </w:r>
            <w:r w:rsidRPr="00A77003">
              <w:rPr>
                <w:rFonts w:ascii="Times New Roman" w:hAnsi="Times New Roman"/>
                <w:color w:val="00B050"/>
                <w:sz w:val="24"/>
                <w:szCs w:val="24"/>
              </w:rPr>
              <w:t xml:space="preserve"> с гиалуроновой кислотой, экстрактом икры и маслом ши – увлажняет, повышает эластичность кожи и защищает ее.</w:t>
            </w:r>
          </w:p>
          <w:p w14:paraId="00F66762" w14:textId="77777777" w:rsidR="00A608F4" w:rsidRPr="00A77003" w:rsidRDefault="00A608F4" w:rsidP="00A77003">
            <w:pPr>
              <w:spacing w:after="0" w:line="240" w:lineRule="auto"/>
              <w:rPr>
                <w:rFonts w:ascii="Times New Roman" w:hAnsi="Times New Roman"/>
                <w:color w:val="00B050"/>
                <w:sz w:val="24"/>
                <w:szCs w:val="24"/>
              </w:rPr>
            </w:pPr>
            <w:r w:rsidRPr="00A77003">
              <w:rPr>
                <w:rFonts w:ascii="Times New Roman" w:hAnsi="Times New Roman"/>
                <w:color w:val="00B050"/>
                <w:sz w:val="24"/>
                <w:szCs w:val="24"/>
              </w:rPr>
              <w:t>PINK с экстрактами зеленого чая, имбиря и лайма – увлажняет, выравнивает тон кожи и возвращает ей естественное сияние.</w:t>
            </w:r>
          </w:p>
          <w:p w14:paraId="07E8CF6E" w14:textId="77777777" w:rsidR="00A608F4" w:rsidRPr="00A77003" w:rsidRDefault="00A608F4" w:rsidP="00A77003">
            <w:pPr>
              <w:spacing w:after="0" w:line="240" w:lineRule="auto"/>
              <w:rPr>
                <w:rFonts w:ascii="Times New Roman" w:hAnsi="Times New Roman"/>
                <w:color w:val="00B050"/>
                <w:sz w:val="24"/>
                <w:szCs w:val="24"/>
              </w:rPr>
            </w:pPr>
            <w:r w:rsidRPr="00A77003">
              <w:rPr>
                <w:rFonts w:ascii="Times New Roman" w:hAnsi="Times New Roman"/>
                <w:color w:val="00B050"/>
                <w:sz w:val="24"/>
                <w:szCs w:val="24"/>
              </w:rPr>
              <w:t xml:space="preserve">GREEN с экстрактом центеллы азиатской и ромашки – увлажняет, </w:t>
            </w:r>
            <w:r w:rsidRPr="00A77003">
              <w:rPr>
                <w:rFonts w:ascii="Times New Roman" w:hAnsi="Times New Roman"/>
                <w:color w:val="00B050"/>
                <w:sz w:val="24"/>
                <w:szCs w:val="24"/>
              </w:rPr>
              <w:lastRenderedPageBreak/>
              <w:t>заметно успокаивает раздраженную и чувствительную кожу, смягчает и питает ее.</w:t>
            </w:r>
          </w:p>
        </w:tc>
        <w:tc>
          <w:tcPr>
            <w:tcW w:w="1513" w:type="pct"/>
          </w:tcPr>
          <w:p w14:paraId="096A649D" w14:textId="77777777" w:rsidR="00A608F4" w:rsidRPr="00A77003" w:rsidRDefault="00A608F4" w:rsidP="00A77003">
            <w:pPr>
              <w:spacing w:after="0" w:line="240" w:lineRule="auto"/>
              <w:rPr>
                <w:rFonts w:ascii="Times New Roman" w:hAnsi="Times New Roman"/>
                <w:color w:val="00B050"/>
                <w:sz w:val="24"/>
                <w:szCs w:val="24"/>
              </w:rPr>
            </w:pPr>
          </w:p>
        </w:tc>
      </w:tr>
    </w:tbl>
    <w:p w14:paraId="664BC1C9" w14:textId="77777777" w:rsidR="00A608F4" w:rsidRDefault="00A608F4" w:rsidP="00A608F4">
      <w:pPr>
        <w:spacing w:after="0" w:line="240" w:lineRule="auto"/>
        <w:jc w:val="both"/>
        <w:rPr>
          <w:rFonts w:ascii="Times New Roman" w:hAnsi="Times New Roman"/>
          <w:b/>
          <w:color w:val="00B050"/>
          <w:sz w:val="28"/>
          <w:szCs w:val="28"/>
        </w:rPr>
      </w:pPr>
    </w:p>
    <w:p w14:paraId="03563BDA" w14:textId="77777777" w:rsidR="00A608F4" w:rsidRPr="00A14007" w:rsidRDefault="00A608F4" w:rsidP="00A608F4">
      <w:pPr>
        <w:spacing w:after="0" w:line="240" w:lineRule="auto"/>
        <w:jc w:val="both"/>
        <w:rPr>
          <w:rFonts w:ascii="Times New Roman" w:hAnsi="Times New Roman"/>
          <w:color w:val="00B050"/>
          <w:sz w:val="24"/>
          <w:szCs w:val="24"/>
        </w:rPr>
      </w:pPr>
    </w:p>
    <w:p w14:paraId="1E42C907" w14:textId="77777777" w:rsidR="00A608F4" w:rsidRPr="001B7FA7" w:rsidRDefault="00A608F4" w:rsidP="00A608F4">
      <w:pPr>
        <w:pStyle w:val="2"/>
        <w:spacing w:before="360" w:line="360" w:lineRule="auto"/>
        <w:ind w:left="709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8" w:name="_Toc126327893"/>
      <w:r w:rsidRPr="001B7FA7">
        <w:rPr>
          <w:rFonts w:ascii="Times New Roman" w:hAnsi="Times New Roman" w:cs="Times New Roman"/>
          <w:b/>
          <w:color w:val="auto"/>
          <w:sz w:val="28"/>
          <w:szCs w:val="28"/>
        </w:rPr>
        <w:t xml:space="preserve">2.3 </w:t>
      </w:r>
      <w:bookmarkEnd w:id="17"/>
      <w:r w:rsidRPr="001B7FA7">
        <w:rPr>
          <w:rFonts w:ascii="Times New Roman" w:hAnsi="Times New Roman" w:cs="Times New Roman"/>
          <w:b/>
          <w:color w:val="auto"/>
          <w:sz w:val="28"/>
          <w:szCs w:val="28"/>
        </w:rPr>
        <w:t>Курс программы комплексного ухода</w:t>
      </w:r>
      <w:bookmarkEnd w:id="18"/>
    </w:p>
    <w:p w14:paraId="0326D92E" w14:textId="77777777" w:rsidR="00A608F4" w:rsidRDefault="00A608F4" w:rsidP="00A608F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B2D42">
        <w:rPr>
          <w:rFonts w:ascii="Times New Roman" w:hAnsi="Times New Roman"/>
          <w:sz w:val="28"/>
          <w:szCs w:val="28"/>
        </w:rPr>
        <w:t xml:space="preserve">Заголовки структурных элементов </w:t>
      </w:r>
      <w:r>
        <w:rPr>
          <w:rFonts w:ascii="Times New Roman" w:hAnsi="Times New Roman"/>
          <w:sz w:val="28"/>
          <w:szCs w:val="28"/>
        </w:rPr>
        <w:t>следует располагать</w:t>
      </w:r>
      <w:r w:rsidRPr="00FB2D42">
        <w:rPr>
          <w:rFonts w:ascii="Times New Roman" w:hAnsi="Times New Roman"/>
          <w:sz w:val="28"/>
          <w:szCs w:val="28"/>
        </w:rPr>
        <w:t xml:space="preserve"> в середине строки без точки в конце, прописными буквами, не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FB2D42">
        <w:rPr>
          <w:rFonts w:ascii="Times New Roman" w:hAnsi="Times New Roman"/>
          <w:sz w:val="28"/>
          <w:szCs w:val="28"/>
        </w:rPr>
        <w:t xml:space="preserve">подчеркивая. Каждый структурный элемент и каждый раздел основной части </w:t>
      </w:r>
      <w:r>
        <w:rPr>
          <w:rFonts w:ascii="Times New Roman" w:hAnsi="Times New Roman"/>
          <w:sz w:val="28"/>
          <w:szCs w:val="28"/>
        </w:rPr>
        <w:t>Документа</w:t>
      </w:r>
      <w:r w:rsidRPr="00FB2D42">
        <w:rPr>
          <w:rFonts w:ascii="Times New Roman" w:hAnsi="Times New Roman"/>
          <w:sz w:val="28"/>
          <w:szCs w:val="28"/>
        </w:rPr>
        <w:t xml:space="preserve"> начинают с новой страницы.</w:t>
      </w:r>
    </w:p>
    <w:p w14:paraId="04665FB4" w14:textId="77777777" w:rsidR="00A608F4" w:rsidRDefault="00A608F4" w:rsidP="00A608F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14:paraId="66723363" w14:textId="77777777" w:rsidR="00A608F4" w:rsidRPr="00166890" w:rsidRDefault="00A608F4" w:rsidP="00A608F4">
      <w:pPr>
        <w:pStyle w:val="1"/>
        <w:spacing w:before="0" w:line="720" w:lineRule="auto"/>
        <w:jc w:val="center"/>
        <w:rPr>
          <w:rFonts w:ascii="Times New Roman" w:hAnsi="Times New Roman" w:cs="Times New Roman"/>
          <w:color w:val="auto"/>
        </w:rPr>
      </w:pPr>
      <w:bookmarkStart w:id="19" w:name="_Toc104409858"/>
      <w:bookmarkStart w:id="20" w:name="_Toc126327894"/>
      <w:r>
        <w:rPr>
          <w:rFonts w:ascii="Times New Roman" w:hAnsi="Times New Roman" w:cs="Times New Roman"/>
          <w:color w:val="auto"/>
        </w:rPr>
        <w:lastRenderedPageBreak/>
        <w:t>3 ОФОРМЛЕНИЕ ТАБЛИЦ И РИСУНКОВ</w:t>
      </w:r>
      <w:bookmarkEnd w:id="19"/>
      <w:bookmarkEnd w:id="20"/>
    </w:p>
    <w:p w14:paraId="462A5A3C" w14:textId="77777777" w:rsidR="00A608F4" w:rsidRPr="00F5114F" w:rsidRDefault="00A608F4" w:rsidP="00A608F4">
      <w:pPr>
        <w:pStyle w:val="Default"/>
        <w:spacing w:line="360" w:lineRule="auto"/>
        <w:ind w:left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3</w:t>
      </w:r>
      <w:r w:rsidRPr="00F5114F">
        <w:rPr>
          <w:b/>
          <w:sz w:val="28"/>
          <w:szCs w:val="28"/>
        </w:rPr>
        <w:t xml:space="preserve">.1 </w:t>
      </w:r>
      <w:r>
        <w:rPr>
          <w:b/>
          <w:sz w:val="28"/>
          <w:szCs w:val="28"/>
        </w:rPr>
        <w:t>Оформление таблиц</w:t>
      </w:r>
    </w:p>
    <w:p w14:paraId="61D49553" w14:textId="77777777" w:rsidR="00A608F4" w:rsidRDefault="00A608F4" w:rsidP="00A608F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516A5">
        <w:rPr>
          <w:rFonts w:ascii="Times New Roman" w:hAnsi="Times New Roman"/>
          <w:sz w:val="28"/>
          <w:szCs w:val="28"/>
        </w:rPr>
        <w:t xml:space="preserve">Таблицу, в зависимости от ее размера, помещают под текстом, в котором впервые дана ссылка на нее, или на следующей странице, а при необходимости, в </w:t>
      </w:r>
      <w:r>
        <w:rPr>
          <w:rFonts w:ascii="Times New Roman" w:hAnsi="Times New Roman"/>
          <w:sz w:val="28"/>
          <w:szCs w:val="28"/>
        </w:rPr>
        <w:t>Приложении.</w:t>
      </w:r>
    </w:p>
    <w:p w14:paraId="33716FB7" w14:textId="77777777" w:rsidR="00A608F4" w:rsidRPr="001B7FA7" w:rsidRDefault="00A608F4" w:rsidP="00A608F4">
      <w:pPr>
        <w:spacing w:after="0" w:line="360" w:lineRule="auto"/>
        <w:ind w:firstLine="709"/>
        <w:jc w:val="both"/>
        <w:rPr>
          <w:rFonts w:ascii="Times New Roman" w:hAnsi="Times New Roman"/>
          <w:color w:val="0070C0"/>
          <w:sz w:val="24"/>
          <w:szCs w:val="24"/>
        </w:rPr>
      </w:pPr>
      <w:r w:rsidRPr="001B7FA7">
        <w:rPr>
          <w:rFonts w:ascii="Times New Roman" w:hAnsi="Times New Roman"/>
          <w:color w:val="0070C0"/>
          <w:sz w:val="24"/>
          <w:szCs w:val="24"/>
        </w:rPr>
        <w:t>Таблица – шрифт 12, заголовок по центру без абзацного отступа, выравнивание столбцов по левому краю, междустрочный интервал 1</w:t>
      </w:r>
    </w:p>
    <w:p w14:paraId="21D77BCD" w14:textId="77777777" w:rsidR="00A608F4" w:rsidRPr="005E2568" w:rsidRDefault="00A608F4" w:rsidP="00A608F4">
      <w:pPr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</w:rPr>
      </w:pPr>
      <w:r w:rsidRPr="005E2568">
        <w:rPr>
          <w:rFonts w:ascii="Times New Roman" w:hAnsi="Times New Roman"/>
          <w:sz w:val="24"/>
          <w:szCs w:val="24"/>
        </w:rPr>
        <w:t>Таблица 1</w:t>
      </w:r>
    </w:p>
    <w:p w14:paraId="62B5236A" w14:textId="77777777" w:rsidR="00A608F4" w:rsidRPr="005E2568" w:rsidRDefault="00A608F4" w:rsidP="00A608F4">
      <w:pPr>
        <w:spacing w:after="120" w:line="240" w:lineRule="auto"/>
        <w:jc w:val="center"/>
        <w:rPr>
          <w:rFonts w:ascii="Times New Roman" w:hAnsi="Times New Roman"/>
          <w:sz w:val="24"/>
          <w:szCs w:val="24"/>
        </w:rPr>
      </w:pPr>
      <w:r w:rsidRPr="005E2568">
        <w:rPr>
          <w:rFonts w:ascii="Times New Roman" w:hAnsi="Times New Roman"/>
          <w:sz w:val="24"/>
          <w:szCs w:val="24"/>
        </w:rPr>
        <w:t>Инструменты и оборудование</w:t>
      </w:r>
    </w:p>
    <w:tbl>
      <w:tblPr>
        <w:tblStyle w:val="-6"/>
        <w:tblW w:w="5000" w:type="pct"/>
        <w:tblLook w:val="0600" w:firstRow="0" w:lastRow="0" w:firstColumn="0" w:lastColumn="0" w:noHBand="1" w:noVBand="1"/>
      </w:tblPr>
      <w:tblGrid>
        <w:gridCol w:w="456"/>
        <w:gridCol w:w="2824"/>
        <w:gridCol w:w="6574"/>
      </w:tblGrid>
      <w:tr w:rsidR="00A608F4" w:rsidRPr="005E2568" w14:paraId="20E624C9" w14:textId="77777777" w:rsidTr="001B7FA7">
        <w:trPr>
          <w:trHeight w:val="263"/>
        </w:trPr>
        <w:tc>
          <w:tcPr>
            <w:tcW w:w="231" w:type="pct"/>
          </w:tcPr>
          <w:p w14:paraId="5A1C7F56" w14:textId="77777777" w:rsidR="00A608F4" w:rsidRPr="005E2568" w:rsidRDefault="00A608F4" w:rsidP="001B7FA7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5E2568">
              <w:rPr>
                <w:rFonts w:ascii="Times New Roman" w:hAnsi="Times New Roman"/>
                <w:color w:val="auto"/>
                <w:sz w:val="24"/>
                <w:szCs w:val="24"/>
              </w:rPr>
              <w:t>№</w:t>
            </w:r>
          </w:p>
        </w:tc>
        <w:tc>
          <w:tcPr>
            <w:tcW w:w="1433" w:type="pct"/>
          </w:tcPr>
          <w:p w14:paraId="124DDA51" w14:textId="77777777" w:rsidR="00A608F4" w:rsidRPr="005E2568" w:rsidRDefault="00A608F4" w:rsidP="001B7FA7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5E2568">
              <w:rPr>
                <w:rFonts w:ascii="Times New Roman" w:hAnsi="Times New Roman"/>
                <w:color w:val="auto"/>
                <w:sz w:val="24"/>
                <w:szCs w:val="24"/>
              </w:rPr>
              <w:t>Название</w:t>
            </w:r>
          </w:p>
        </w:tc>
        <w:tc>
          <w:tcPr>
            <w:tcW w:w="3336" w:type="pct"/>
          </w:tcPr>
          <w:p w14:paraId="4FBD0142" w14:textId="77777777" w:rsidR="00A608F4" w:rsidRPr="005E2568" w:rsidRDefault="00A608F4" w:rsidP="001B7FA7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5E2568">
              <w:rPr>
                <w:rFonts w:ascii="Times New Roman" w:hAnsi="Times New Roman"/>
                <w:color w:val="auto"/>
                <w:sz w:val="24"/>
                <w:szCs w:val="24"/>
              </w:rPr>
              <w:t>Применения</w:t>
            </w:r>
          </w:p>
        </w:tc>
      </w:tr>
      <w:tr w:rsidR="00A608F4" w:rsidRPr="005E2568" w14:paraId="5D2A2E7A" w14:textId="77777777" w:rsidTr="001B7FA7">
        <w:tc>
          <w:tcPr>
            <w:tcW w:w="231" w:type="pct"/>
          </w:tcPr>
          <w:p w14:paraId="381DE466" w14:textId="77777777" w:rsidR="00A608F4" w:rsidRPr="005E2568" w:rsidRDefault="00A608F4" w:rsidP="001B7FA7">
            <w:pPr>
              <w:spacing w:after="0" w:line="240" w:lineRule="auto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5E2568">
              <w:rPr>
                <w:rFonts w:ascii="Times New Roman" w:hAnsi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1433" w:type="pct"/>
          </w:tcPr>
          <w:p w14:paraId="6DCFEB6D" w14:textId="77777777" w:rsidR="00A608F4" w:rsidRPr="005E2568" w:rsidRDefault="00A608F4" w:rsidP="001B7FA7">
            <w:pPr>
              <w:spacing w:after="0"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5E2568">
              <w:rPr>
                <w:rFonts w:ascii="Times New Roman" w:hAnsi="Times New Roman"/>
                <w:color w:val="auto"/>
                <w:sz w:val="24"/>
                <w:szCs w:val="24"/>
              </w:rPr>
              <w:t>Кушетка</w:t>
            </w:r>
          </w:p>
        </w:tc>
        <w:tc>
          <w:tcPr>
            <w:tcW w:w="3336" w:type="pct"/>
          </w:tcPr>
          <w:p w14:paraId="5C87B4A6" w14:textId="77777777" w:rsidR="00A608F4" w:rsidRPr="005E2568" w:rsidRDefault="00A608F4" w:rsidP="001B7FA7">
            <w:pPr>
              <w:spacing w:after="0"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5E2568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Это специальное </w:t>
            </w:r>
            <w:proofErr w:type="gramStart"/>
            <w:r w:rsidRPr="005E2568">
              <w:rPr>
                <w:rFonts w:ascii="Times New Roman" w:hAnsi="Times New Roman"/>
                <w:color w:val="auto"/>
                <w:sz w:val="24"/>
                <w:szCs w:val="24"/>
              </w:rPr>
              <w:t>медицинская и косметологическая мебель</w:t>
            </w:r>
            <w:proofErr w:type="gramEnd"/>
            <w:r w:rsidRPr="005E2568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на которой размещают клиента для проведении процедур</w:t>
            </w:r>
          </w:p>
        </w:tc>
      </w:tr>
      <w:tr w:rsidR="00A608F4" w:rsidRPr="005E2568" w14:paraId="15EF3459" w14:textId="77777777" w:rsidTr="001B7FA7">
        <w:tc>
          <w:tcPr>
            <w:tcW w:w="231" w:type="pct"/>
          </w:tcPr>
          <w:p w14:paraId="3645E6EC" w14:textId="77777777" w:rsidR="00A608F4" w:rsidRPr="005E2568" w:rsidRDefault="00A608F4" w:rsidP="001B7FA7">
            <w:pPr>
              <w:spacing w:after="0" w:line="240" w:lineRule="auto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5E2568">
              <w:rPr>
                <w:rFonts w:ascii="Times New Roman" w:hAnsi="Times New Roman"/>
                <w:color w:val="auto"/>
                <w:sz w:val="24"/>
                <w:szCs w:val="24"/>
              </w:rPr>
              <w:t>2</w:t>
            </w:r>
          </w:p>
        </w:tc>
        <w:tc>
          <w:tcPr>
            <w:tcW w:w="1433" w:type="pct"/>
          </w:tcPr>
          <w:p w14:paraId="32B8B517" w14:textId="77777777" w:rsidR="00A608F4" w:rsidRPr="005E2568" w:rsidRDefault="00A608F4" w:rsidP="001B7FA7">
            <w:pPr>
              <w:spacing w:after="0"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5E2568">
              <w:rPr>
                <w:rFonts w:ascii="Times New Roman" w:hAnsi="Times New Roman"/>
                <w:color w:val="auto"/>
                <w:sz w:val="24"/>
                <w:szCs w:val="24"/>
              </w:rPr>
              <w:t>Тележка</w:t>
            </w:r>
          </w:p>
        </w:tc>
        <w:tc>
          <w:tcPr>
            <w:tcW w:w="3336" w:type="pct"/>
          </w:tcPr>
          <w:p w14:paraId="73080686" w14:textId="77777777" w:rsidR="00A608F4" w:rsidRPr="005E2568" w:rsidRDefault="00A608F4" w:rsidP="001B7FA7">
            <w:pPr>
              <w:spacing w:after="0"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5E2568">
              <w:rPr>
                <w:rFonts w:ascii="Times New Roman" w:hAnsi="Times New Roman"/>
                <w:color w:val="auto"/>
                <w:sz w:val="24"/>
                <w:szCs w:val="24"/>
              </w:rPr>
              <w:t>На косметологической тележке можно размещать все необходимые инструменты в работе</w:t>
            </w:r>
          </w:p>
        </w:tc>
      </w:tr>
      <w:tr w:rsidR="00A608F4" w:rsidRPr="005E2568" w14:paraId="473BF1E6" w14:textId="77777777" w:rsidTr="001B7FA7">
        <w:tc>
          <w:tcPr>
            <w:tcW w:w="231" w:type="pct"/>
          </w:tcPr>
          <w:p w14:paraId="14B802F1" w14:textId="77777777" w:rsidR="00A608F4" w:rsidRPr="005E2568" w:rsidRDefault="00A608F4" w:rsidP="001B7FA7">
            <w:pPr>
              <w:spacing w:after="0" w:line="240" w:lineRule="auto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5E2568">
              <w:rPr>
                <w:rFonts w:ascii="Times New Roman" w:hAnsi="Times New Roman"/>
                <w:color w:val="auto"/>
                <w:sz w:val="24"/>
                <w:szCs w:val="24"/>
              </w:rPr>
              <w:t>3</w:t>
            </w:r>
          </w:p>
        </w:tc>
        <w:tc>
          <w:tcPr>
            <w:tcW w:w="1433" w:type="pct"/>
          </w:tcPr>
          <w:p w14:paraId="72558B66" w14:textId="77777777" w:rsidR="00A608F4" w:rsidRPr="005E2568" w:rsidRDefault="00A608F4" w:rsidP="001B7FA7">
            <w:pPr>
              <w:spacing w:after="0"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5E2568">
              <w:rPr>
                <w:rFonts w:ascii="Times New Roman" w:hAnsi="Times New Roman"/>
                <w:color w:val="auto"/>
                <w:sz w:val="24"/>
                <w:szCs w:val="24"/>
              </w:rPr>
              <w:t>Лампа кольцевая</w:t>
            </w:r>
          </w:p>
        </w:tc>
        <w:tc>
          <w:tcPr>
            <w:tcW w:w="3336" w:type="pct"/>
          </w:tcPr>
          <w:p w14:paraId="56D1BC91" w14:textId="77777777" w:rsidR="00A608F4" w:rsidRPr="005E2568" w:rsidRDefault="00A608F4" w:rsidP="001B7FA7">
            <w:pPr>
              <w:spacing w:after="0"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5E2568">
              <w:rPr>
                <w:rFonts w:ascii="Times New Roman" w:hAnsi="Times New Roman"/>
                <w:color w:val="auto"/>
                <w:sz w:val="24"/>
                <w:szCs w:val="24"/>
              </w:rPr>
              <w:t>Обеспечивает освещения объектов, где нужно четкое направленное освещение</w:t>
            </w:r>
          </w:p>
        </w:tc>
      </w:tr>
      <w:tr w:rsidR="00A608F4" w:rsidRPr="005E2568" w14:paraId="13CEE413" w14:textId="77777777" w:rsidTr="001B7FA7">
        <w:trPr>
          <w:trHeight w:val="70"/>
        </w:trPr>
        <w:tc>
          <w:tcPr>
            <w:tcW w:w="231" w:type="pct"/>
          </w:tcPr>
          <w:p w14:paraId="61BBDB9F" w14:textId="77777777" w:rsidR="00A608F4" w:rsidRPr="005E2568" w:rsidRDefault="00A608F4" w:rsidP="001B7FA7">
            <w:pPr>
              <w:spacing w:after="0" w:line="240" w:lineRule="auto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5E2568">
              <w:rPr>
                <w:rFonts w:ascii="Times New Roman" w:hAnsi="Times New Roman"/>
                <w:color w:val="auto"/>
                <w:sz w:val="24"/>
                <w:szCs w:val="24"/>
              </w:rPr>
              <w:t>4</w:t>
            </w:r>
          </w:p>
        </w:tc>
        <w:tc>
          <w:tcPr>
            <w:tcW w:w="1433" w:type="pct"/>
          </w:tcPr>
          <w:p w14:paraId="7EE53F25" w14:textId="77777777" w:rsidR="00A608F4" w:rsidRPr="005E2568" w:rsidRDefault="00A608F4" w:rsidP="001B7FA7">
            <w:pPr>
              <w:spacing w:after="0"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5E2568">
              <w:rPr>
                <w:rFonts w:ascii="Times New Roman" w:hAnsi="Times New Roman"/>
                <w:color w:val="auto"/>
                <w:sz w:val="24"/>
                <w:szCs w:val="24"/>
              </w:rPr>
              <w:t>Емкости</w:t>
            </w:r>
          </w:p>
        </w:tc>
        <w:tc>
          <w:tcPr>
            <w:tcW w:w="3336" w:type="pct"/>
          </w:tcPr>
          <w:p w14:paraId="3BB46D38" w14:textId="77777777" w:rsidR="00A608F4" w:rsidRPr="005E2568" w:rsidRDefault="00A608F4" w:rsidP="001B7FA7">
            <w:pPr>
              <w:spacing w:after="0"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5E2568">
              <w:rPr>
                <w:rFonts w:ascii="Times New Roman" w:hAnsi="Times New Roman"/>
                <w:color w:val="auto"/>
                <w:sz w:val="24"/>
                <w:szCs w:val="24"/>
              </w:rPr>
              <w:t>Для воды и альгинатной маски</w:t>
            </w:r>
          </w:p>
        </w:tc>
      </w:tr>
      <w:tr w:rsidR="00A608F4" w:rsidRPr="005E2568" w14:paraId="5E36AF8A" w14:textId="77777777" w:rsidTr="001B7FA7">
        <w:tc>
          <w:tcPr>
            <w:tcW w:w="231" w:type="pct"/>
          </w:tcPr>
          <w:p w14:paraId="03106182" w14:textId="77777777" w:rsidR="00A608F4" w:rsidRPr="005E2568" w:rsidRDefault="00A608F4" w:rsidP="001B7FA7">
            <w:pPr>
              <w:spacing w:after="0" w:line="240" w:lineRule="auto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5E2568">
              <w:rPr>
                <w:rFonts w:ascii="Times New Roman" w:hAnsi="Times New Roman"/>
                <w:color w:val="auto"/>
                <w:sz w:val="24"/>
                <w:szCs w:val="24"/>
              </w:rPr>
              <w:t>5</w:t>
            </w:r>
          </w:p>
        </w:tc>
        <w:tc>
          <w:tcPr>
            <w:tcW w:w="1433" w:type="pct"/>
          </w:tcPr>
          <w:p w14:paraId="267958F9" w14:textId="77777777" w:rsidR="00A608F4" w:rsidRPr="005E2568" w:rsidRDefault="00A608F4" w:rsidP="001B7FA7">
            <w:pPr>
              <w:spacing w:after="0"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5E2568">
              <w:rPr>
                <w:rFonts w:ascii="Times New Roman" w:hAnsi="Times New Roman"/>
                <w:color w:val="auto"/>
                <w:sz w:val="24"/>
                <w:szCs w:val="24"/>
              </w:rPr>
              <w:t>Кисть</w:t>
            </w:r>
          </w:p>
        </w:tc>
        <w:tc>
          <w:tcPr>
            <w:tcW w:w="3336" w:type="pct"/>
          </w:tcPr>
          <w:p w14:paraId="18570A66" w14:textId="77777777" w:rsidR="00A608F4" w:rsidRPr="005E2568" w:rsidRDefault="00A608F4" w:rsidP="001B7FA7">
            <w:pPr>
              <w:spacing w:after="0"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  <w:proofErr w:type="gramStart"/>
            <w:r w:rsidRPr="005E2568">
              <w:rPr>
                <w:rFonts w:ascii="Times New Roman" w:hAnsi="Times New Roman"/>
                <w:color w:val="auto"/>
                <w:sz w:val="24"/>
                <w:szCs w:val="24"/>
              </w:rPr>
              <w:t>Для нанесение</w:t>
            </w:r>
            <w:proofErr w:type="gramEnd"/>
            <w:r w:rsidRPr="005E2568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маски</w:t>
            </w:r>
          </w:p>
        </w:tc>
      </w:tr>
      <w:tr w:rsidR="00A608F4" w:rsidRPr="005E2568" w14:paraId="3A536C7E" w14:textId="77777777" w:rsidTr="001B7FA7">
        <w:tc>
          <w:tcPr>
            <w:tcW w:w="231" w:type="pct"/>
          </w:tcPr>
          <w:p w14:paraId="72F91BB8" w14:textId="77777777" w:rsidR="00A608F4" w:rsidRPr="005E2568" w:rsidRDefault="00A608F4" w:rsidP="001B7FA7">
            <w:pPr>
              <w:spacing w:after="0" w:line="240" w:lineRule="auto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5E2568">
              <w:rPr>
                <w:rFonts w:ascii="Times New Roman" w:hAnsi="Times New Roman"/>
                <w:color w:val="auto"/>
                <w:sz w:val="24"/>
                <w:szCs w:val="24"/>
              </w:rPr>
              <w:t>6</w:t>
            </w:r>
          </w:p>
        </w:tc>
        <w:tc>
          <w:tcPr>
            <w:tcW w:w="1433" w:type="pct"/>
          </w:tcPr>
          <w:p w14:paraId="59A952D6" w14:textId="77777777" w:rsidR="00A608F4" w:rsidRPr="005E2568" w:rsidRDefault="00A608F4" w:rsidP="001B7FA7">
            <w:pPr>
              <w:spacing w:after="0"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5E2568">
              <w:rPr>
                <w:rFonts w:ascii="Times New Roman" w:hAnsi="Times New Roman"/>
                <w:color w:val="auto"/>
                <w:sz w:val="24"/>
                <w:szCs w:val="24"/>
              </w:rPr>
              <w:t>Дарсенваль</w:t>
            </w:r>
          </w:p>
        </w:tc>
        <w:tc>
          <w:tcPr>
            <w:tcW w:w="3336" w:type="pct"/>
          </w:tcPr>
          <w:p w14:paraId="4FDBB249" w14:textId="77777777" w:rsidR="00A608F4" w:rsidRPr="005E2568" w:rsidRDefault="00A608F4" w:rsidP="001B7FA7">
            <w:pPr>
              <w:spacing w:after="0"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5E2568">
              <w:rPr>
                <w:rFonts w:ascii="Times New Roman" w:hAnsi="Times New Roman"/>
                <w:color w:val="auto"/>
                <w:sz w:val="24"/>
                <w:szCs w:val="24"/>
              </w:rPr>
              <w:t>Используется в эстетической медицине для нормализации состоянии жировых желёз на коже, омоложения, лечение акне итп</w:t>
            </w:r>
          </w:p>
        </w:tc>
      </w:tr>
      <w:tr w:rsidR="00A608F4" w:rsidRPr="005E2568" w14:paraId="73CEFC0F" w14:textId="77777777" w:rsidTr="001B7FA7">
        <w:tc>
          <w:tcPr>
            <w:tcW w:w="231" w:type="pct"/>
          </w:tcPr>
          <w:p w14:paraId="2D75ECAD" w14:textId="77777777" w:rsidR="00A608F4" w:rsidRPr="005E2568" w:rsidRDefault="00A608F4" w:rsidP="001B7FA7">
            <w:pPr>
              <w:spacing w:after="0" w:line="240" w:lineRule="auto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5E2568">
              <w:rPr>
                <w:rFonts w:ascii="Times New Roman" w:hAnsi="Times New Roman"/>
                <w:color w:val="auto"/>
                <w:sz w:val="24"/>
                <w:szCs w:val="24"/>
              </w:rPr>
              <w:t>7</w:t>
            </w:r>
          </w:p>
        </w:tc>
        <w:tc>
          <w:tcPr>
            <w:tcW w:w="1433" w:type="pct"/>
          </w:tcPr>
          <w:p w14:paraId="20056697" w14:textId="77777777" w:rsidR="00A608F4" w:rsidRPr="005E2568" w:rsidRDefault="00A608F4" w:rsidP="001B7FA7">
            <w:pPr>
              <w:spacing w:after="0"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5E2568">
              <w:rPr>
                <w:rFonts w:ascii="Times New Roman" w:hAnsi="Times New Roman"/>
                <w:color w:val="auto"/>
                <w:sz w:val="24"/>
                <w:szCs w:val="24"/>
              </w:rPr>
              <w:t>Аламинол</w:t>
            </w:r>
          </w:p>
        </w:tc>
        <w:tc>
          <w:tcPr>
            <w:tcW w:w="3336" w:type="pct"/>
          </w:tcPr>
          <w:p w14:paraId="0A3D7C1C" w14:textId="77777777" w:rsidR="00A608F4" w:rsidRPr="005E2568" w:rsidRDefault="00A608F4" w:rsidP="001B7FA7">
            <w:pPr>
              <w:spacing w:after="0"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5E2568">
              <w:rPr>
                <w:rFonts w:ascii="Times New Roman" w:hAnsi="Times New Roman"/>
                <w:color w:val="auto"/>
                <w:sz w:val="24"/>
                <w:szCs w:val="24"/>
              </w:rPr>
              <w:t>Используется для дезинфекции предметов</w:t>
            </w:r>
          </w:p>
        </w:tc>
      </w:tr>
      <w:tr w:rsidR="00A608F4" w:rsidRPr="005E2568" w14:paraId="0EDCBB68" w14:textId="77777777" w:rsidTr="001B7FA7">
        <w:tc>
          <w:tcPr>
            <w:tcW w:w="231" w:type="pct"/>
          </w:tcPr>
          <w:p w14:paraId="66A8CD00" w14:textId="77777777" w:rsidR="00A608F4" w:rsidRPr="005E2568" w:rsidRDefault="00A608F4" w:rsidP="001B7FA7">
            <w:pPr>
              <w:spacing w:after="0" w:line="240" w:lineRule="auto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5E2568">
              <w:rPr>
                <w:rFonts w:ascii="Times New Roman" w:hAnsi="Times New Roman"/>
                <w:color w:val="auto"/>
                <w:sz w:val="24"/>
                <w:szCs w:val="24"/>
              </w:rPr>
              <w:t>8</w:t>
            </w:r>
          </w:p>
        </w:tc>
        <w:tc>
          <w:tcPr>
            <w:tcW w:w="1433" w:type="pct"/>
          </w:tcPr>
          <w:p w14:paraId="74CD5515" w14:textId="77777777" w:rsidR="00A608F4" w:rsidRPr="005E2568" w:rsidRDefault="00A608F4" w:rsidP="001B7FA7">
            <w:pPr>
              <w:spacing w:after="0"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5E2568">
              <w:rPr>
                <w:rFonts w:ascii="Times New Roman" w:hAnsi="Times New Roman"/>
                <w:color w:val="auto"/>
                <w:sz w:val="24"/>
                <w:szCs w:val="24"/>
              </w:rPr>
              <w:t>Стул для мастера</w:t>
            </w:r>
          </w:p>
        </w:tc>
        <w:tc>
          <w:tcPr>
            <w:tcW w:w="3336" w:type="pct"/>
          </w:tcPr>
          <w:p w14:paraId="04460FE7" w14:textId="77777777" w:rsidR="00A608F4" w:rsidRPr="005E2568" w:rsidRDefault="00A608F4" w:rsidP="001B7FA7">
            <w:pPr>
              <w:spacing w:after="0"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5E2568">
              <w:rPr>
                <w:rFonts w:ascii="Times New Roman" w:hAnsi="Times New Roman"/>
                <w:color w:val="auto"/>
                <w:sz w:val="24"/>
                <w:szCs w:val="24"/>
              </w:rPr>
              <w:t>От удобства стула зависит работоспособность человека</w:t>
            </w:r>
          </w:p>
        </w:tc>
      </w:tr>
      <w:tr w:rsidR="00A608F4" w:rsidRPr="005E2568" w14:paraId="315053E0" w14:textId="77777777" w:rsidTr="001B7FA7">
        <w:tc>
          <w:tcPr>
            <w:tcW w:w="231" w:type="pct"/>
          </w:tcPr>
          <w:p w14:paraId="450E37E2" w14:textId="77777777" w:rsidR="00A608F4" w:rsidRPr="005E2568" w:rsidRDefault="00A608F4" w:rsidP="001B7FA7">
            <w:pPr>
              <w:spacing w:after="0" w:line="240" w:lineRule="auto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5E2568">
              <w:rPr>
                <w:rFonts w:ascii="Times New Roman" w:hAnsi="Times New Roman"/>
                <w:color w:val="auto"/>
                <w:sz w:val="24"/>
                <w:szCs w:val="24"/>
              </w:rPr>
              <w:t>9</w:t>
            </w:r>
          </w:p>
        </w:tc>
        <w:tc>
          <w:tcPr>
            <w:tcW w:w="1433" w:type="pct"/>
          </w:tcPr>
          <w:p w14:paraId="4D82AE4B" w14:textId="77777777" w:rsidR="00A608F4" w:rsidRPr="005E2568" w:rsidRDefault="00A608F4" w:rsidP="001B7FA7">
            <w:pPr>
              <w:spacing w:after="0"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5E2568">
              <w:rPr>
                <w:rFonts w:ascii="Times New Roman" w:hAnsi="Times New Roman"/>
                <w:color w:val="auto"/>
                <w:sz w:val="24"/>
                <w:szCs w:val="24"/>
              </w:rPr>
              <w:t>Стерилизатор</w:t>
            </w:r>
          </w:p>
        </w:tc>
        <w:tc>
          <w:tcPr>
            <w:tcW w:w="3336" w:type="pct"/>
          </w:tcPr>
          <w:p w14:paraId="2965613E" w14:textId="77777777" w:rsidR="00A608F4" w:rsidRPr="005E2568" w:rsidRDefault="00A608F4" w:rsidP="001B7FA7">
            <w:pPr>
              <w:spacing w:after="0"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5E2568">
              <w:rPr>
                <w:rFonts w:ascii="Times New Roman" w:hAnsi="Times New Roman"/>
                <w:color w:val="auto"/>
                <w:sz w:val="24"/>
                <w:szCs w:val="24"/>
              </w:rPr>
              <w:t>Для дезинфекции инструментов</w:t>
            </w:r>
          </w:p>
        </w:tc>
      </w:tr>
      <w:tr w:rsidR="00A608F4" w:rsidRPr="005E2568" w14:paraId="232BA814" w14:textId="77777777" w:rsidTr="001B7FA7">
        <w:tc>
          <w:tcPr>
            <w:tcW w:w="231" w:type="pct"/>
          </w:tcPr>
          <w:p w14:paraId="71AE95BC" w14:textId="77777777" w:rsidR="00A608F4" w:rsidRPr="005E2568" w:rsidRDefault="00A608F4" w:rsidP="001B7FA7">
            <w:pPr>
              <w:spacing w:after="0" w:line="240" w:lineRule="auto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5E2568">
              <w:rPr>
                <w:rFonts w:ascii="Times New Roman" w:hAnsi="Times New Roman"/>
                <w:color w:val="auto"/>
                <w:sz w:val="24"/>
                <w:szCs w:val="24"/>
              </w:rPr>
              <w:t>10</w:t>
            </w:r>
          </w:p>
        </w:tc>
        <w:tc>
          <w:tcPr>
            <w:tcW w:w="1433" w:type="pct"/>
          </w:tcPr>
          <w:p w14:paraId="51B33393" w14:textId="77777777" w:rsidR="00A608F4" w:rsidRPr="005E2568" w:rsidRDefault="00A608F4" w:rsidP="001B7FA7">
            <w:pPr>
              <w:spacing w:after="0"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5E2568">
              <w:rPr>
                <w:rFonts w:ascii="Times New Roman" w:hAnsi="Times New Roman"/>
                <w:color w:val="auto"/>
                <w:sz w:val="24"/>
                <w:szCs w:val="24"/>
              </w:rPr>
              <w:t>Белье</w:t>
            </w:r>
          </w:p>
        </w:tc>
        <w:tc>
          <w:tcPr>
            <w:tcW w:w="3336" w:type="pct"/>
          </w:tcPr>
          <w:p w14:paraId="62CE65FE" w14:textId="77777777" w:rsidR="00A608F4" w:rsidRPr="005E2568" w:rsidRDefault="00A608F4" w:rsidP="001B7FA7">
            <w:pPr>
              <w:spacing w:after="0"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5E2568">
              <w:rPr>
                <w:rFonts w:ascii="Times New Roman" w:hAnsi="Times New Roman"/>
                <w:color w:val="auto"/>
                <w:sz w:val="24"/>
                <w:szCs w:val="24"/>
              </w:rPr>
              <w:t>Для комфорта клиента</w:t>
            </w:r>
          </w:p>
        </w:tc>
      </w:tr>
      <w:tr w:rsidR="00A608F4" w:rsidRPr="005E2568" w14:paraId="0728274A" w14:textId="77777777" w:rsidTr="001B7FA7">
        <w:tc>
          <w:tcPr>
            <w:tcW w:w="231" w:type="pct"/>
          </w:tcPr>
          <w:p w14:paraId="5CDBC2D5" w14:textId="77777777" w:rsidR="00A608F4" w:rsidRPr="005E2568" w:rsidRDefault="00A608F4" w:rsidP="001B7FA7">
            <w:pPr>
              <w:spacing w:after="0" w:line="240" w:lineRule="auto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5E2568">
              <w:rPr>
                <w:rFonts w:ascii="Times New Roman" w:hAnsi="Times New Roman"/>
                <w:color w:val="auto"/>
                <w:sz w:val="24"/>
                <w:szCs w:val="24"/>
              </w:rPr>
              <w:t>11</w:t>
            </w:r>
          </w:p>
        </w:tc>
        <w:tc>
          <w:tcPr>
            <w:tcW w:w="1433" w:type="pct"/>
          </w:tcPr>
          <w:p w14:paraId="75CE4EBA" w14:textId="77777777" w:rsidR="00A608F4" w:rsidRPr="005E2568" w:rsidRDefault="00A608F4" w:rsidP="001B7FA7">
            <w:pPr>
              <w:spacing w:after="0"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5E2568">
              <w:rPr>
                <w:rFonts w:ascii="Times New Roman" w:hAnsi="Times New Roman"/>
                <w:color w:val="auto"/>
                <w:sz w:val="24"/>
                <w:szCs w:val="24"/>
              </w:rPr>
              <w:t>Антисептик</w:t>
            </w:r>
          </w:p>
        </w:tc>
        <w:tc>
          <w:tcPr>
            <w:tcW w:w="3336" w:type="pct"/>
          </w:tcPr>
          <w:p w14:paraId="06AF1E40" w14:textId="77777777" w:rsidR="00A608F4" w:rsidRPr="005E2568" w:rsidRDefault="00A608F4" w:rsidP="001B7FA7">
            <w:pPr>
              <w:spacing w:after="0"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5E2568">
              <w:rPr>
                <w:rFonts w:ascii="Times New Roman" w:hAnsi="Times New Roman"/>
                <w:color w:val="auto"/>
                <w:sz w:val="24"/>
                <w:szCs w:val="24"/>
              </w:rPr>
              <w:t>Для дезинфекции рук</w:t>
            </w:r>
          </w:p>
        </w:tc>
      </w:tr>
      <w:tr w:rsidR="00A608F4" w:rsidRPr="005E2568" w14:paraId="44D4EC0E" w14:textId="77777777" w:rsidTr="001B7FA7">
        <w:tc>
          <w:tcPr>
            <w:tcW w:w="231" w:type="pct"/>
          </w:tcPr>
          <w:p w14:paraId="2A77F18A" w14:textId="77777777" w:rsidR="00A608F4" w:rsidRPr="005E2568" w:rsidRDefault="00A608F4" w:rsidP="001B7FA7">
            <w:pPr>
              <w:spacing w:after="0" w:line="240" w:lineRule="auto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5E2568">
              <w:rPr>
                <w:rFonts w:ascii="Times New Roman" w:hAnsi="Times New Roman"/>
                <w:color w:val="auto"/>
                <w:sz w:val="24"/>
                <w:szCs w:val="24"/>
              </w:rPr>
              <w:t>12</w:t>
            </w:r>
          </w:p>
        </w:tc>
        <w:tc>
          <w:tcPr>
            <w:tcW w:w="1433" w:type="pct"/>
          </w:tcPr>
          <w:p w14:paraId="567A02B0" w14:textId="77777777" w:rsidR="00A608F4" w:rsidRPr="005E2568" w:rsidRDefault="00A608F4" w:rsidP="001B7FA7">
            <w:pPr>
              <w:spacing w:after="0"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5E2568">
              <w:rPr>
                <w:rFonts w:ascii="Times New Roman" w:hAnsi="Times New Roman"/>
                <w:color w:val="auto"/>
                <w:sz w:val="24"/>
                <w:szCs w:val="24"/>
              </w:rPr>
              <w:t>Перчатки</w:t>
            </w:r>
          </w:p>
        </w:tc>
        <w:tc>
          <w:tcPr>
            <w:tcW w:w="3336" w:type="pct"/>
          </w:tcPr>
          <w:p w14:paraId="21C605B0" w14:textId="77777777" w:rsidR="00A608F4" w:rsidRPr="005E2568" w:rsidRDefault="00A608F4" w:rsidP="001B7FA7">
            <w:pPr>
              <w:spacing w:after="0"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5E2568">
              <w:rPr>
                <w:rFonts w:ascii="Times New Roman" w:hAnsi="Times New Roman"/>
                <w:color w:val="auto"/>
                <w:sz w:val="24"/>
                <w:szCs w:val="24"/>
              </w:rPr>
              <w:t>Для дарсенваля и протирание мебели</w:t>
            </w:r>
          </w:p>
        </w:tc>
      </w:tr>
      <w:tr w:rsidR="00A608F4" w:rsidRPr="005E2568" w14:paraId="505F3F06" w14:textId="77777777" w:rsidTr="001B7FA7">
        <w:tc>
          <w:tcPr>
            <w:tcW w:w="231" w:type="pct"/>
          </w:tcPr>
          <w:p w14:paraId="3770BAFD" w14:textId="77777777" w:rsidR="00A608F4" w:rsidRPr="005E2568" w:rsidRDefault="00A608F4" w:rsidP="001B7FA7">
            <w:pPr>
              <w:spacing w:after="0" w:line="240" w:lineRule="auto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5E2568">
              <w:rPr>
                <w:rFonts w:ascii="Times New Roman" w:hAnsi="Times New Roman"/>
                <w:color w:val="auto"/>
                <w:sz w:val="24"/>
                <w:szCs w:val="24"/>
              </w:rPr>
              <w:t>13</w:t>
            </w:r>
          </w:p>
        </w:tc>
        <w:tc>
          <w:tcPr>
            <w:tcW w:w="1433" w:type="pct"/>
          </w:tcPr>
          <w:p w14:paraId="7AC256F2" w14:textId="77777777" w:rsidR="00A608F4" w:rsidRPr="005E2568" w:rsidRDefault="00A608F4" w:rsidP="001B7FA7">
            <w:pPr>
              <w:spacing w:after="0"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5E2568">
              <w:rPr>
                <w:rFonts w:ascii="Times New Roman" w:hAnsi="Times New Roman"/>
                <w:color w:val="auto"/>
                <w:sz w:val="24"/>
                <w:szCs w:val="24"/>
              </w:rPr>
              <w:t>Ватные диски(палочки</w:t>
            </w:r>
            <w:proofErr w:type="gramStart"/>
            <w:r w:rsidRPr="005E2568">
              <w:rPr>
                <w:rFonts w:ascii="Times New Roman" w:hAnsi="Times New Roman"/>
                <w:color w:val="auto"/>
                <w:sz w:val="24"/>
                <w:szCs w:val="24"/>
              </w:rPr>
              <w:t>),салфетки</w:t>
            </w:r>
            <w:proofErr w:type="gramEnd"/>
            <w:r w:rsidRPr="005E2568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спиртовые, антибактериальные и сухие</w:t>
            </w:r>
          </w:p>
        </w:tc>
        <w:tc>
          <w:tcPr>
            <w:tcW w:w="3336" w:type="pct"/>
          </w:tcPr>
          <w:p w14:paraId="0C8E765B" w14:textId="77777777" w:rsidR="00A608F4" w:rsidRPr="005E2568" w:rsidRDefault="00A608F4" w:rsidP="001B7FA7">
            <w:pPr>
              <w:spacing w:after="0"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5E2568">
              <w:rPr>
                <w:rFonts w:ascii="Times New Roman" w:hAnsi="Times New Roman"/>
                <w:color w:val="auto"/>
                <w:sz w:val="24"/>
                <w:szCs w:val="24"/>
              </w:rPr>
              <w:t>Необходимые расходные материалы</w:t>
            </w:r>
          </w:p>
        </w:tc>
      </w:tr>
      <w:tr w:rsidR="00A608F4" w:rsidRPr="005E2568" w14:paraId="59C9F913" w14:textId="77777777" w:rsidTr="001B7FA7">
        <w:tc>
          <w:tcPr>
            <w:tcW w:w="231" w:type="pct"/>
          </w:tcPr>
          <w:p w14:paraId="7101AB55" w14:textId="77777777" w:rsidR="00A608F4" w:rsidRPr="005E2568" w:rsidRDefault="00A608F4" w:rsidP="001B7FA7">
            <w:pPr>
              <w:spacing w:after="0" w:line="240" w:lineRule="auto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sz w:val="24"/>
                <w:szCs w:val="24"/>
              </w:rPr>
              <w:t>1</w:t>
            </w:r>
            <w:r w:rsidRPr="005E2568">
              <w:rPr>
                <w:rFonts w:ascii="Times New Roman" w:hAnsi="Times New Roman"/>
                <w:color w:val="auto"/>
                <w:sz w:val="24"/>
                <w:szCs w:val="24"/>
              </w:rPr>
              <w:t>4</w:t>
            </w:r>
          </w:p>
        </w:tc>
        <w:tc>
          <w:tcPr>
            <w:tcW w:w="1433" w:type="pct"/>
          </w:tcPr>
          <w:p w14:paraId="6816DA22" w14:textId="77777777" w:rsidR="00A608F4" w:rsidRPr="005E2568" w:rsidRDefault="00A608F4" w:rsidP="001B7FA7">
            <w:pPr>
              <w:spacing w:after="0"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sz w:val="24"/>
                <w:szCs w:val="24"/>
              </w:rPr>
              <w:t>Ш</w:t>
            </w:r>
            <w:r w:rsidRPr="005E2568">
              <w:rPr>
                <w:rFonts w:ascii="Times New Roman" w:hAnsi="Times New Roman"/>
                <w:color w:val="auto"/>
                <w:sz w:val="24"/>
                <w:szCs w:val="24"/>
              </w:rPr>
              <w:t>патель</w:t>
            </w:r>
          </w:p>
        </w:tc>
        <w:tc>
          <w:tcPr>
            <w:tcW w:w="3336" w:type="pct"/>
          </w:tcPr>
          <w:p w14:paraId="4FBB26BD" w14:textId="77777777" w:rsidR="00A608F4" w:rsidRPr="005E2568" w:rsidRDefault="00A608F4" w:rsidP="001B7FA7">
            <w:pPr>
              <w:spacing w:after="0"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  <w:proofErr w:type="gramStart"/>
            <w:r w:rsidRPr="005E2568">
              <w:rPr>
                <w:rFonts w:ascii="Times New Roman" w:hAnsi="Times New Roman"/>
                <w:color w:val="auto"/>
                <w:sz w:val="24"/>
                <w:szCs w:val="24"/>
              </w:rPr>
              <w:t>Для нанесение</w:t>
            </w:r>
            <w:proofErr w:type="gramEnd"/>
            <w:r w:rsidRPr="005E2568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альгинатной маски</w:t>
            </w:r>
          </w:p>
        </w:tc>
      </w:tr>
      <w:tr w:rsidR="00A608F4" w:rsidRPr="005E2568" w14:paraId="44135530" w14:textId="77777777" w:rsidTr="001B7FA7">
        <w:tc>
          <w:tcPr>
            <w:tcW w:w="231" w:type="pct"/>
          </w:tcPr>
          <w:p w14:paraId="346534A1" w14:textId="77777777" w:rsidR="00A608F4" w:rsidRPr="005E2568" w:rsidRDefault="00A608F4" w:rsidP="001B7FA7">
            <w:pPr>
              <w:spacing w:after="0" w:line="240" w:lineRule="auto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5E2568">
              <w:rPr>
                <w:rFonts w:ascii="Times New Roman" w:hAnsi="Times New Roman"/>
                <w:color w:val="auto"/>
                <w:sz w:val="24"/>
                <w:szCs w:val="24"/>
              </w:rPr>
              <w:t>15</w:t>
            </w:r>
          </w:p>
        </w:tc>
        <w:tc>
          <w:tcPr>
            <w:tcW w:w="1433" w:type="pct"/>
          </w:tcPr>
          <w:p w14:paraId="29A0DF74" w14:textId="77777777" w:rsidR="00A608F4" w:rsidRPr="005E2568" w:rsidRDefault="00A608F4" w:rsidP="001B7FA7">
            <w:pPr>
              <w:spacing w:after="0"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sz w:val="24"/>
                <w:szCs w:val="24"/>
              </w:rPr>
              <w:t>П</w:t>
            </w:r>
            <w:r w:rsidRPr="005E2568">
              <w:rPr>
                <w:rFonts w:ascii="Times New Roman" w:hAnsi="Times New Roman"/>
                <w:color w:val="auto"/>
                <w:sz w:val="24"/>
                <w:szCs w:val="24"/>
              </w:rPr>
              <w:t>овязка</w:t>
            </w:r>
          </w:p>
        </w:tc>
        <w:tc>
          <w:tcPr>
            <w:tcW w:w="3336" w:type="pct"/>
          </w:tcPr>
          <w:p w14:paraId="1BA92C40" w14:textId="77777777" w:rsidR="00A608F4" w:rsidRPr="005E2568" w:rsidRDefault="00A608F4" w:rsidP="001B7FA7">
            <w:pPr>
              <w:spacing w:after="0"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5E2568">
              <w:rPr>
                <w:rFonts w:ascii="Times New Roman" w:hAnsi="Times New Roman"/>
                <w:color w:val="auto"/>
                <w:sz w:val="24"/>
                <w:szCs w:val="24"/>
              </w:rPr>
              <w:t>Для клиента чтобы не мешали волосы</w:t>
            </w:r>
          </w:p>
        </w:tc>
      </w:tr>
    </w:tbl>
    <w:p w14:paraId="34B7E649" w14:textId="77777777" w:rsidR="00A608F4" w:rsidRDefault="00A608F4" w:rsidP="00A608F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516A5">
        <w:rPr>
          <w:rFonts w:ascii="Times New Roman" w:hAnsi="Times New Roman"/>
          <w:sz w:val="28"/>
          <w:szCs w:val="28"/>
        </w:rPr>
        <w:t>Допускается помещать таблицу вдоль длинной стороны листа</w:t>
      </w:r>
      <w:bookmarkStart w:id="21" w:name="_Toc104409859"/>
      <w:bookmarkStart w:id="22" w:name="_Toc126327895"/>
    </w:p>
    <w:p w14:paraId="0E0A3BD0" w14:textId="77777777" w:rsidR="00A608F4" w:rsidRPr="00A77003" w:rsidRDefault="00A608F4" w:rsidP="00A608F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A77003">
        <w:rPr>
          <w:rFonts w:ascii="Times New Roman" w:hAnsi="Times New Roman"/>
          <w:b/>
          <w:sz w:val="28"/>
          <w:szCs w:val="28"/>
        </w:rPr>
        <w:t>2.2 Иллюстрации, графики, схемы</w:t>
      </w:r>
      <w:bookmarkEnd w:id="21"/>
      <w:bookmarkEnd w:id="22"/>
    </w:p>
    <w:p w14:paraId="39A5645E" w14:textId="77777777" w:rsidR="00A608F4" w:rsidRDefault="00A608F4" w:rsidP="00A608F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Оформляются как рисунки</w:t>
      </w:r>
      <w:r w:rsidRPr="00FB2D42">
        <w:rPr>
          <w:rFonts w:ascii="Times New Roman" w:hAnsi="Times New Roman"/>
          <w:sz w:val="28"/>
          <w:szCs w:val="28"/>
        </w:rPr>
        <w:t>.</w:t>
      </w:r>
    </w:p>
    <w:p w14:paraId="190840C5" w14:textId="77777777" w:rsidR="00A608F4" w:rsidRPr="008810C7" w:rsidRDefault="00A608F4" w:rsidP="00A608F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Иллюстрации (рисунки,</w:t>
      </w:r>
      <w:r w:rsidRPr="008810C7">
        <w:rPr>
          <w:rFonts w:ascii="Times New Roman" w:hAnsi="Times New Roman"/>
          <w:color w:val="000000"/>
          <w:sz w:val="28"/>
          <w:szCs w:val="28"/>
        </w:rPr>
        <w:t xml:space="preserve"> графики, схемы, компьютерные распечатки, диаграммы, фотоснимки) следует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8810C7">
        <w:rPr>
          <w:rFonts w:ascii="Times New Roman" w:hAnsi="Times New Roman"/>
          <w:color w:val="000000"/>
          <w:sz w:val="28"/>
          <w:szCs w:val="28"/>
        </w:rPr>
        <w:t xml:space="preserve">располагать в </w:t>
      </w:r>
      <w:r>
        <w:rPr>
          <w:rFonts w:ascii="Times New Roman" w:hAnsi="Times New Roman"/>
          <w:color w:val="000000"/>
          <w:sz w:val="28"/>
          <w:szCs w:val="28"/>
        </w:rPr>
        <w:t>Документе</w:t>
      </w:r>
      <w:r w:rsidRPr="008810C7">
        <w:rPr>
          <w:rFonts w:ascii="Times New Roman" w:hAnsi="Times New Roman"/>
          <w:color w:val="000000"/>
          <w:sz w:val="28"/>
          <w:szCs w:val="28"/>
        </w:rPr>
        <w:t xml:space="preserve"> непосредственно после текста, где они упоминаются впервые, или на следующей странице (по </w:t>
      </w:r>
      <w:r w:rsidRPr="008810C7">
        <w:rPr>
          <w:rFonts w:ascii="Times New Roman" w:hAnsi="Times New Roman"/>
          <w:color w:val="000000"/>
          <w:sz w:val="28"/>
          <w:szCs w:val="28"/>
        </w:rPr>
        <w:lastRenderedPageBreak/>
        <w:t xml:space="preserve">возможности ближе к соответствующим частям текста </w:t>
      </w:r>
      <w:r>
        <w:rPr>
          <w:rFonts w:ascii="Times New Roman" w:hAnsi="Times New Roman"/>
          <w:color w:val="000000"/>
          <w:sz w:val="28"/>
          <w:szCs w:val="28"/>
        </w:rPr>
        <w:t>Документа</w:t>
      </w:r>
      <w:r w:rsidRPr="008810C7">
        <w:rPr>
          <w:rFonts w:ascii="Times New Roman" w:hAnsi="Times New Roman"/>
          <w:color w:val="000000"/>
          <w:sz w:val="28"/>
          <w:szCs w:val="28"/>
        </w:rPr>
        <w:t>). На все иллюст</w:t>
      </w:r>
      <w:r>
        <w:rPr>
          <w:rFonts w:ascii="Times New Roman" w:hAnsi="Times New Roman"/>
          <w:color w:val="000000"/>
          <w:sz w:val="28"/>
          <w:szCs w:val="28"/>
        </w:rPr>
        <w:t xml:space="preserve">рации в Документе должны быть даны </w:t>
      </w:r>
      <w:r w:rsidRPr="008810C7">
        <w:rPr>
          <w:rFonts w:ascii="Times New Roman" w:hAnsi="Times New Roman"/>
          <w:color w:val="000000"/>
          <w:sz w:val="28"/>
          <w:szCs w:val="28"/>
        </w:rPr>
        <w:t xml:space="preserve">ссылки. При ссылке необходимо писать слово </w:t>
      </w:r>
      <w:r>
        <w:rPr>
          <w:rFonts w:ascii="Times New Roman" w:hAnsi="Times New Roman"/>
          <w:color w:val="000000"/>
          <w:sz w:val="28"/>
          <w:szCs w:val="28"/>
        </w:rPr>
        <w:t>«</w:t>
      </w:r>
      <w:r w:rsidRPr="008810C7">
        <w:rPr>
          <w:rFonts w:ascii="Times New Roman" w:hAnsi="Times New Roman"/>
          <w:color w:val="000000"/>
          <w:sz w:val="28"/>
          <w:szCs w:val="28"/>
        </w:rPr>
        <w:t>рисунок</w:t>
      </w:r>
      <w:r>
        <w:rPr>
          <w:rFonts w:ascii="Times New Roman" w:hAnsi="Times New Roman"/>
          <w:color w:val="000000"/>
          <w:sz w:val="28"/>
          <w:szCs w:val="28"/>
        </w:rPr>
        <w:t>»</w:t>
      </w:r>
      <w:r w:rsidRPr="008810C7">
        <w:rPr>
          <w:rFonts w:ascii="Times New Roman" w:hAnsi="Times New Roman"/>
          <w:color w:val="000000"/>
          <w:sz w:val="28"/>
          <w:szCs w:val="28"/>
        </w:rPr>
        <w:t xml:space="preserve"> и его номер, </w:t>
      </w:r>
      <w:r w:rsidR="001B7FA7" w:rsidRPr="008810C7">
        <w:rPr>
          <w:rFonts w:ascii="Times New Roman" w:hAnsi="Times New Roman"/>
          <w:color w:val="000000"/>
          <w:sz w:val="28"/>
          <w:szCs w:val="28"/>
        </w:rPr>
        <w:t>например,</w:t>
      </w:r>
      <w:r w:rsidRPr="008810C7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«…</w:t>
      </w:r>
      <w:r w:rsidRPr="008810C7">
        <w:rPr>
          <w:rFonts w:ascii="Times New Roman" w:hAnsi="Times New Roman"/>
          <w:color w:val="000000"/>
          <w:sz w:val="28"/>
          <w:szCs w:val="28"/>
        </w:rPr>
        <w:t>в соответствии с рисунком 2</w:t>
      </w:r>
      <w:r>
        <w:rPr>
          <w:rFonts w:ascii="Times New Roman" w:hAnsi="Times New Roman"/>
          <w:color w:val="000000"/>
          <w:sz w:val="28"/>
          <w:szCs w:val="28"/>
        </w:rPr>
        <w:t>»</w:t>
      </w:r>
      <w:r w:rsidRPr="008810C7">
        <w:rPr>
          <w:rFonts w:ascii="Times New Roman" w:hAnsi="Times New Roman"/>
          <w:color w:val="000000"/>
          <w:sz w:val="28"/>
          <w:szCs w:val="28"/>
        </w:rPr>
        <w:t xml:space="preserve"> и т.</w:t>
      </w:r>
      <w:r>
        <w:rPr>
          <w:rFonts w:ascii="Times New Roman" w:hAnsi="Times New Roman"/>
          <w:color w:val="000000"/>
          <w:sz w:val="28"/>
          <w:szCs w:val="28"/>
        </w:rPr>
        <w:t>п</w:t>
      </w:r>
      <w:r w:rsidRPr="008810C7">
        <w:rPr>
          <w:rFonts w:ascii="Times New Roman" w:hAnsi="Times New Roman"/>
          <w:color w:val="000000"/>
          <w:sz w:val="28"/>
          <w:szCs w:val="28"/>
        </w:rPr>
        <w:t>.</w:t>
      </w:r>
    </w:p>
    <w:p w14:paraId="6CA97824" w14:textId="77777777" w:rsidR="00A608F4" w:rsidRDefault="00A608F4" w:rsidP="00A608F4">
      <w:pPr>
        <w:keepNext/>
        <w:autoSpaceDE w:val="0"/>
        <w:autoSpaceDN w:val="0"/>
        <w:adjustRightInd w:val="0"/>
        <w:jc w:val="center"/>
      </w:pPr>
      <w:r>
        <w:rPr>
          <w:noProof/>
        </w:rPr>
        <w:drawing>
          <wp:inline distT="0" distB="0" distL="0" distR="0" wp14:anchorId="6757EFB4" wp14:editId="3393AFF9">
            <wp:extent cx="3059054" cy="2548466"/>
            <wp:effectExtent l="0" t="0" r="8255" b="4445"/>
            <wp:docPr id="32" name="Рисунок 32" descr="https://ykl-res.azureedge.net/ed754924-53c6-4a73-8ae4-7d32db4d96e3/128w10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ykl-res.azureedge.net/ed754924-53c6-4a73-8ae4-7d32db4d96e3/128w1049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433" cy="2550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72EE38" w14:textId="77777777" w:rsidR="00A608F4" w:rsidRDefault="00A608F4" w:rsidP="00A608F4">
      <w:pPr>
        <w:pStyle w:val="ad"/>
        <w:jc w:val="center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44218F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Рисунок </w:t>
      </w:r>
      <w:r>
        <w:rPr>
          <w:rFonts w:ascii="Times New Roman" w:hAnsi="Times New Roman" w:cs="Times New Roman"/>
          <w:b w:val="0"/>
          <w:color w:val="auto"/>
          <w:sz w:val="24"/>
          <w:szCs w:val="24"/>
        </w:rPr>
        <w:t>2</w:t>
      </w:r>
      <w:r w:rsidRPr="0044218F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– Строение сердца</w:t>
      </w:r>
    </w:p>
    <w:p w14:paraId="2029BEFA" w14:textId="77777777" w:rsidR="00A608F4" w:rsidRDefault="00A608F4" w:rsidP="00A608F4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</w:p>
    <w:p w14:paraId="7C902E1F" w14:textId="77777777" w:rsidR="00A608F4" w:rsidRDefault="00A608F4" w:rsidP="00A608F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Рисунок выравнивается центру без абзацного отступа</w:t>
      </w:r>
    </w:p>
    <w:p w14:paraId="42464908" w14:textId="77777777" w:rsidR="00A608F4" w:rsidRDefault="00A608F4" w:rsidP="00A608F4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</w:p>
    <w:p w14:paraId="1D6C95CB" w14:textId="77777777" w:rsidR="00A608F4" w:rsidRDefault="00A608F4" w:rsidP="00A608F4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</w:p>
    <w:p w14:paraId="69BB5713" w14:textId="77777777" w:rsidR="00A608F4" w:rsidRDefault="00A608F4" w:rsidP="00A608F4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Оформление рисунка с пояснениями:</w:t>
      </w:r>
    </w:p>
    <w:p w14:paraId="530854EF" w14:textId="77777777" w:rsidR="00A608F4" w:rsidRPr="00A14E3E" w:rsidRDefault="00A608F4" w:rsidP="00A608F4">
      <w:pPr>
        <w:jc w:val="center"/>
      </w:pPr>
      <w:r>
        <w:rPr>
          <w:noProof/>
        </w:rPr>
        <w:drawing>
          <wp:inline distT="0" distB="0" distL="0" distR="0" wp14:anchorId="43D2A64B" wp14:editId="034265FD">
            <wp:extent cx="1404351" cy="2035291"/>
            <wp:effectExtent l="0" t="0" r="5715" b="3175"/>
            <wp:docPr id="3" name="Рисунок 3" descr="https://chto-takoe-lyubov.net/wp-content/uploads/2020/06/Risunki-dlya-srisovki-karandashom-serdtse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hto-takoe-lyubov.net/wp-content/uploads/2020/06/Risunki-dlya-srisovki-karandashom-serdtse-1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6200" cy="2037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AF3749" w14:textId="77777777" w:rsidR="00A608F4" w:rsidRPr="00A14E3E" w:rsidRDefault="00A608F4" w:rsidP="00A608F4">
      <w:pPr>
        <w:pStyle w:val="ad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A14E3E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Сердце человекачетырехкамерное. Оно разделено сплошной продольной перегородкой на левую (артериальную) и правую (венозную) половины. Каждая половина, в свою очередь, подразделяется на две камеры — предсердие и желудочек.</w:t>
      </w:r>
    </w:p>
    <w:p w14:paraId="39E8928F" w14:textId="77777777" w:rsidR="00A608F4" w:rsidRPr="00A14E3E" w:rsidRDefault="00A608F4" w:rsidP="00A608F4">
      <w:pPr>
        <w:pStyle w:val="ad"/>
        <w:jc w:val="center"/>
        <w:rPr>
          <w:rFonts w:ascii="Times New Roman" w:hAnsi="Times New Roman" w:cs="Times New Roman"/>
          <w:b w:val="0"/>
          <w:color w:val="auto"/>
          <w:sz w:val="24"/>
          <w:szCs w:val="24"/>
          <w:lang w:eastAsia="ru-RU"/>
        </w:rPr>
      </w:pPr>
      <w:r w:rsidRPr="00A14E3E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Рисунок </w:t>
      </w:r>
      <w:r>
        <w:rPr>
          <w:rFonts w:ascii="Times New Roman" w:hAnsi="Times New Roman" w:cs="Times New Roman"/>
          <w:b w:val="0"/>
          <w:color w:val="auto"/>
          <w:sz w:val="24"/>
          <w:szCs w:val="24"/>
        </w:rPr>
        <w:t>7</w:t>
      </w:r>
      <w:r w:rsidRPr="00A14E3E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</w:t>
      </w:r>
      <w:r>
        <w:rPr>
          <w:rFonts w:ascii="Times New Roman" w:hAnsi="Times New Roman" w:cs="Times New Roman"/>
          <w:b w:val="0"/>
          <w:color w:val="auto"/>
          <w:sz w:val="24"/>
          <w:szCs w:val="24"/>
        </w:rPr>
        <w:t>–</w:t>
      </w:r>
      <w:r w:rsidRPr="00A14E3E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Анатомическое сердце человека</w:t>
      </w:r>
    </w:p>
    <w:p w14:paraId="2A4B43C8" w14:textId="77777777" w:rsidR="00A608F4" w:rsidRPr="00A77003" w:rsidRDefault="00A608F4" w:rsidP="00A608F4">
      <w:pPr>
        <w:pStyle w:val="2"/>
        <w:spacing w:before="360" w:line="360" w:lineRule="auto"/>
        <w:ind w:left="709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23" w:name="_Toc104409860"/>
      <w:bookmarkStart w:id="24" w:name="_Toc126327896"/>
      <w:r w:rsidRPr="00A77003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 xml:space="preserve">2.3 </w:t>
      </w:r>
      <w:bookmarkEnd w:id="23"/>
      <w:bookmarkEnd w:id="24"/>
      <w:r w:rsidR="00A77003" w:rsidRPr="00A77003">
        <w:rPr>
          <w:rFonts w:ascii="Times New Roman" w:hAnsi="Times New Roman" w:cs="Times New Roman"/>
          <w:b/>
          <w:color w:val="auto"/>
          <w:sz w:val="28"/>
          <w:szCs w:val="28"/>
        </w:rPr>
        <w:t>Экономическ</w:t>
      </w:r>
      <w:r w:rsidRPr="00A77003">
        <w:rPr>
          <w:rFonts w:ascii="Times New Roman" w:hAnsi="Times New Roman" w:cs="Times New Roman"/>
          <w:b/>
          <w:color w:val="auto"/>
          <w:sz w:val="28"/>
          <w:szCs w:val="28"/>
        </w:rPr>
        <w:t>ие расчеты и маркетинговые исследования</w:t>
      </w:r>
    </w:p>
    <w:p w14:paraId="2474133E" w14:textId="77777777" w:rsidR="00A608F4" w:rsidRDefault="00A608F4" w:rsidP="00A608F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B2D42">
        <w:rPr>
          <w:rFonts w:ascii="Times New Roman" w:hAnsi="Times New Roman"/>
          <w:sz w:val="28"/>
          <w:szCs w:val="28"/>
        </w:rPr>
        <w:t xml:space="preserve">Заголовки структурных элементов </w:t>
      </w:r>
      <w:r>
        <w:rPr>
          <w:rFonts w:ascii="Times New Roman" w:hAnsi="Times New Roman"/>
          <w:sz w:val="28"/>
          <w:szCs w:val="28"/>
        </w:rPr>
        <w:t>следует располагать</w:t>
      </w:r>
      <w:r w:rsidRPr="00FB2D42">
        <w:rPr>
          <w:rFonts w:ascii="Times New Roman" w:hAnsi="Times New Roman"/>
          <w:sz w:val="28"/>
          <w:szCs w:val="28"/>
        </w:rPr>
        <w:t xml:space="preserve"> в середине строки без точки в конце, прописными буквами, не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FB2D42">
        <w:rPr>
          <w:rFonts w:ascii="Times New Roman" w:hAnsi="Times New Roman"/>
          <w:sz w:val="28"/>
          <w:szCs w:val="28"/>
        </w:rPr>
        <w:t xml:space="preserve">подчеркивая. Каждый структурный элемент и каждый раздел основной части </w:t>
      </w:r>
      <w:r>
        <w:rPr>
          <w:rFonts w:ascii="Times New Roman" w:hAnsi="Times New Roman"/>
          <w:sz w:val="28"/>
          <w:szCs w:val="28"/>
        </w:rPr>
        <w:t>Документа</w:t>
      </w:r>
      <w:r w:rsidRPr="00FB2D42">
        <w:rPr>
          <w:rFonts w:ascii="Times New Roman" w:hAnsi="Times New Roman"/>
          <w:sz w:val="28"/>
          <w:szCs w:val="28"/>
        </w:rPr>
        <w:t xml:space="preserve"> начинают с новой страницы.</w:t>
      </w:r>
    </w:p>
    <w:p w14:paraId="14130539" w14:textId="77777777" w:rsidR="00A608F4" w:rsidRDefault="00A608F4" w:rsidP="00A608F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14:paraId="38BC0B10" w14:textId="77777777" w:rsidR="00A608F4" w:rsidRPr="00166890" w:rsidRDefault="00A608F4" w:rsidP="00A608F4">
      <w:pPr>
        <w:pStyle w:val="1"/>
        <w:spacing w:before="0" w:line="720" w:lineRule="auto"/>
        <w:jc w:val="center"/>
        <w:rPr>
          <w:rFonts w:ascii="Times New Roman" w:hAnsi="Times New Roman" w:cs="Times New Roman"/>
          <w:color w:val="auto"/>
        </w:rPr>
      </w:pPr>
      <w:bookmarkStart w:id="25" w:name="_Toc104409861"/>
      <w:bookmarkStart w:id="26" w:name="_Toc126327897"/>
      <w:r>
        <w:rPr>
          <w:rFonts w:ascii="Times New Roman" w:hAnsi="Times New Roman" w:cs="Times New Roman"/>
          <w:color w:val="auto"/>
        </w:rPr>
        <w:lastRenderedPageBreak/>
        <w:t>ЗАКЛЮЧЕНИЕ</w:t>
      </w:r>
      <w:bookmarkEnd w:id="25"/>
      <w:bookmarkEnd w:id="26"/>
    </w:p>
    <w:p w14:paraId="210136DC" w14:textId="77777777" w:rsidR="00A608F4" w:rsidRDefault="00A608F4" w:rsidP="00A608F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17112">
        <w:rPr>
          <w:rFonts w:ascii="Times New Roman" w:hAnsi="Times New Roman"/>
          <w:sz w:val="28"/>
          <w:szCs w:val="28"/>
        </w:rPr>
        <w:t xml:space="preserve">Настоящие правила устанавливают общие требования к структуре и правилам оформления </w:t>
      </w:r>
    </w:p>
    <w:p w14:paraId="46A26BCA" w14:textId="77777777" w:rsidR="00A608F4" w:rsidRDefault="00A608F4" w:rsidP="00A608F4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14:paraId="600E045D" w14:textId="77777777" w:rsidR="00A608F4" w:rsidRPr="00166890" w:rsidRDefault="00A608F4" w:rsidP="00A608F4">
      <w:pPr>
        <w:pStyle w:val="1"/>
        <w:spacing w:before="0" w:line="720" w:lineRule="auto"/>
        <w:jc w:val="center"/>
        <w:rPr>
          <w:rFonts w:ascii="Times New Roman" w:hAnsi="Times New Roman" w:cs="Times New Roman"/>
          <w:color w:val="auto"/>
        </w:rPr>
      </w:pPr>
      <w:bookmarkStart w:id="27" w:name="_Toc104409862"/>
      <w:bookmarkStart w:id="28" w:name="_Toc126327898"/>
      <w:r>
        <w:rPr>
          <w:rFonts w:ascii="Times New Roman" w:hAnsi="Times New Roman" w:cs="Times New Roman"/>
          <w:color w:val="auto"/>
        </w:rPr>
        <w:lastRenderedPageBreak/>
        <w:t>СПИСОК ИСПОЛЬЗОВАННЫХ ИСТОЧНИКОВ И ЛИТЕРАТУРЫ</w:t>
      </w:r>
      <w:bookmarkEnd w:id="27"/>
      <w:bookmarkEnd w:id="28"/>
    </w:p>
    <w:p w14:paraId="14CA57C7" w14:textId="77777777" w:rsidR="00A608F4" w:rsidRPr="003151D1" w:rsidRDefault="00A608F4" w:rsidP="00A608F4">
      <w:pPr>
        <w:spacing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3151D1">
        <w:rPr>
          <w:rFonts w:ascii="Times New Roman" w:hAnsi="Times New Roman"/>
          <w:bCs/>
          <w:sz w:val="28"/>
          <w:szCs w:val="28"/>
        </w:rPr>
        <w:t>примеры оформления источников</w:t>
      </w:r>
    </w:p>
    <w:p w14:paraId="319627AA" w14:textId="77777777" w:rsidR="00A608F4" w:rsidRPr="003151D1" w:rsidRDefault="00A608F4" w:rsidP="00A608F4">
      <w:pPr>
        <w:spacing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3151D1">
        <w:rPr>
          <w:rFonts w:ascii="Times New Roman" w:hAnsi="Times New Roman"/>
          <w:b/>
          <w:bCs/>
          <w:sz w:val="28"/>
          <w:szCs w:val="28"/>
        </w:rPr>
        <w:t>Книга одного автора</w:t>
      </w:r>
    </w:p>
    <w:p w14:paraId="687C6B57" w14:textId="77777777" w:rsidR="00A608F4" w:rsidRPr="003151D1" w:rsidRDefault="00A608F4" w:rsidP="00A608F4">
      <w:pPr>
        <w:spacing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3151D1">
        <w:rPr>
          <w:rFonts w:ascii="Times New Roman" w:hAnsi="Times New Roman"/>
          <w:bCs/>
          <w:sz w:val="28"/>
          <w:szCs w:val="28"/>
        </w:rPr>
        <w:t xml:space="preserve">1. Боренштейн Д. Г. Боли в шейном отделе позвоночника. Диагностика и комплексное </w:t>
      </w:r>
      <w:proofErr w:type="gramStart"/>
      <w:r w:rsidRPr="003151D1">
        <w:rPr>
          <w:rFonts w:ascii="Times New Roman" w:hAnsi="Times New Roman"/>
          <w:bCs/>
          <w:sz w:val="28"/>
          <w:szCs w:val="28"/>
        </w:rPr>
        <w:t>лечение :</w:t>
      </w:r>
      <w:proofErr w:type="gramEnd"/>
      <w:r w:rsidRPr="003151D1">
        <w:rPr>
          <w:rFonts w:ascii="Times New Roman" w:hAnsi="Times New Roman"/>
          <w:bCs/>
          <w:sz w:val="28"/>
          <w:szCs w:val="28"/>
        </w:rPr>
        <w:t xml:space="preserve"> пер. с англ. / под ред. В. А. Мицкевича.- М. : Медицина, 2005. - 792 с. -</w:t>
      </w:r>
      <w:r w:rsidRPr="003151D1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3151D1">
        <w:rPr>
          <w:rFonts w:ascii="Times New Roman" w:hAnsi="Times New Roman"/>
          <w:sz w:val="28"/>
          <w:szCs w:val="28"/>
        </w:rPr>
        <w:t>Текст :</w:t>
      </w:r>
      <w:proofErr w:type="gramEnd"/>
      <w:r w:rsidRPr="003151D1">
        <w:rPr>
          <w:rFonts w:ascii="Times New Roman" w:hAnsi="Times New Roman"/>
          <w:sz w:val="28"/>
          <w:szCs w:val="28"/>
        </w:rPr>
        <w:t xml:space="preserve"> непосредственный.</w:t>
      </w:r>
    </w:p>
    <w:p w14:paraId="082EC67F" w14:textId="77777777" w:rsidR="00A608F4" w:rsidRPr="003151D1" w:rsidRDefault="00A608F4" w:rsidP="00A608F4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3151D1">
        <w:rPr>
          <w:rFonts w:ascii="Times New Roman" w:hAnsi="Times New Roman"/>
          <w:bCs/>
          <w:sz w:val="28"/>
          <w:szCs w:val="28"/>
        </w:rPr>
        <w:t>2. Варламова, Л. Н.</w:t>
      </w:r>
      <w:r w:rsidRPr="003151D1">
        <w:rPr>
          <w:rFonts w:ascii="Times New Roman" w:hAnsi="Times New Roman"/>
          <w:sz w:val="28"/>
          <w:szCs w:val="28"/>
        </w:rPr>
        <w:t xml:space="preserve"> Управление документацией: англо-русский аннотированный словарь стандартизированной терминологии / Л. Н. Варламова, Л. С. Баюн, К. А. Бастрикова. - </w:t>
      </w:r>
      <w:proofErr w:type="gramStart"/>
      <w:r w:rsidRPr="003151D1">
        <w:rPr>
          <w:rFonts w:ascii="Times New Roman" w:hAnsi="Times New Roman"/>
          <w:sz w:val="28"/>
          <w:szCs w:val="28"/>
        </w:rPr>
        <w:t>Москва :</w:t>
      </w:r>
      <w:proofErr w:type="gramEnd"/>
      <w:r w:rsidRPr="003151D1">
        <w:rPr>
          <w:rFonts w:ascii="Times New Roman" w:hAnsi="Times New Roman"/>
          <w:sz w:val="28"/>
          <w:szCs w:val="28"/>
        </w:rPr>
        <w:t xml:space="preserve"> Спутник+, 2017. - 398 с. - </w:t>
      </w:r>
      <w:proofErr w:type="gramStart"/>
      <w:r w:rsidRPr="003151D1">
        <w:rPr>
          <w:rFonts w:ascii="Times New Roman" w:hAnsi="Times New Roman"/>
          <w:sz w:val="28"/>
          <w:szCs w:val="28"/>
        </w:rPr>
        <w:t>Текст :</w:t>
      </w:r>
      <w:proofErr w:type="gramEnd"/>
      <w:r w:rsidRPr="003151D1">
        <w:rPr>
          <w:rFonts w:ascii="Times New Roman" w:hAnsi="Times New Roman"/>
          <w:sz w:val="28"/>
          <w:szCs w:val="28"/>
        </w:rPr>
        <w:t xml:space="preserve"> непосредственный</w:t>
      </w:r>
    </w:p>
    <w:p w14:paraId="05819A1B" w14:textId="77777777" w:rsidR="00A608F4" w:rsidRPr="003151D1" w:rsidRDefault="00A608F4" w:rsidP="00A608F4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3151D1">
        <w:rPr>
          <w:rFonts w:ascii="Times New Roman" w:hAnsi="Times New Roman"/>
          <w:b/>
          <w:sz w:val="28"/>
          <w:szCs w:val="28"/>
        </w:rPr>
        <w:t>Книга четырех и более авторов</w:t>
      </w:r>
    </w:p>
    <w:p w14:paraId="5801B87A" w14:textId="77777777" w:rsidR="00A608F4" w:rsidRPr="003151D1" w:rsidRDefault="001B7FA7" w:rsidP="00A608F4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</w:t>
      </w:r>
      <w:r w:rsidR="00A608F4" w:rsidRPr="003151D1">
        <w:rPr>
          <w:rFonts w:ascii="Times New Roman" w:hAnsi="Times New Roman"/>
          <w:sz w:val="28"/>
          <w:szCs w:val="28"/>
        </w:rPr>
        <w:t>Распределенные интеллектуальные информационные системы и среды: монография / А. Н. Швецов, А. А. Суконщиков, Д. В. Кочкин [и др.</w:t>
      </w:r>
      <w:proofErr w:type="gramStart"/>
      <w:r w:rsidR="00A608F4" w:rsidRPr="003151D1">
        <w:rPr>
          <w:rFonts w:ascii="Times New Roman" w:hAnsi="Times New Roman"/>
          <w:sz w:val="28"/>
          <w:szCs w:val="28"/>
        </w:rPr>
        <w:t>] ;</w:t>
      </w:r>
      <w:proofErr w:type="gramEnd"/>
      <w:r w:rsidR="00A608F4" w:rsidRPr="003151D1">
        <w:rPr>
          <w:rFonts w:ascii="Times New Roman" w:hAnsi="Times New Roman"/>
          <w:sz w:val="28"/>
          <w:szCs w:val="28"/>
        </w:rPr>
        <w:t xml:space="preserve"> Министерство образования и науки Российской Федерации, Вологодский государственный университет. - </w:t>
      </w:r>
      <w:proofErr w:type="gramStart"/>
      <w:r w:rsidR="00A608F4" w:rsidRPr="003151D1">
        <w:rPr>
          <w:rFonts w:ascii="Times New Roman" w:hAnsi="Times New Roman"/>
          <w:sz w:val="28"/>
          <w:szCs w:val="28"/>
        </w:rPr>
        <w:t>Курск :</w:t>
      </w:r>
      <w:proofErr w:type="gramEnd"/>
      <w:r w:rsidR="00A608F4" w:rsidRPr="003151D1">
        <w:rPr>
          <w:rFonts w:ascii="Times New Roman" w:hAnsi="Times New Roman"/>
          <w:sz w:val="28"/>
          <w:szCs w:val="28"/>
        </w:rPr>
        <w:t xml:space="preserve"> Университетская книга, 2017. - 196 </w:t>
      </w:r>
      <w:proofErr w:type="gramStart"/>
      <w:r w:rsidR="00A608F4" w:rsidRPr="003151D1">
        <w:rPr>
          <w:rFonts w:ascii="Times New Roman" w:hAnsi="Times New Roman"/>
          <w:sz w:val="28"/>
          <w:szCs w:val="28"/>
        </w:rPr>
        <w:t>с..</w:t>
      </w:r>
      <w:proofErr w:type="gramEnd"/>
      <w:r w:rsidR="00A608F4" w:rsidRPr="003151D1">
        <w:rPr>
          <w:rFonts w:ascii="Times New Roman" w:hAnsi="Times New Roman"/>
          <w:sz w:val="28"/>
          <w:szCs w:val="28"/>
        </w:rPr>
        <w:t xml:space="preserve"> - </w:t>
      </w:r>
      <w:proofErr w:type="gramStart"/>
      <w:r w:rsidR="00A608F4" w:rsidRPr="003151D1">
        <w:rPr>
          <w:rFonts w:ascii="Times New Roman" w:hAnsi="Times New Roman"/>
          <w:sz w:val="28"/>
          <w:szCs w:val="28"/>
        </w:rPr>
        <w:t>Текст :</w:t>
      </w:r>
      <w:proofErr w:type="gramEnd"/>
      <w:r w:rsidR="00A608F4" w:rsidRPr="003151D1">
        <w:rPr>
          <w:rFonts w:ascii="Times New Roman" w:hAnsi="Times New Roman"/>
          <w:sz w:val="28"/>
          <w:szCs w:val="28"/>
        </w:rPr>
        <w:t xml:space="preserve"> непосредственный.</w:t>
      </w:r>
    </w:p>
    <w:p w14:paraId="550F02C6" w14:textId="77777777" w:rsidR="00A608F4" w:rsidRPr="003151D1" w:rsidRDefault="001B7FA7" w:rsidP="00A608F4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 </w:t>
      </w:r>
      <w:r w:rsidR="00A608F4" w:rsidRPr="003151D1">
        <w:rPr>
          <w:rFonts w:ascii="Times New Roman" w:hAnsi="Times New Roman"/>
          <w:sz w:val="28"/>
          <w:szCs w:val="28"/>
        </w:rPr>
        <w:t xml:space="preserve">Заболевания тазобедренного сустава у </w:t>
      </w:r>
      <w:proofErr w:type="gramStart"/>
      <w:r w:rsidR="00A608F4" w:rsidRPr="003151D1">
        <w:rPr>
          <w:rFonts w:ascii="Times New Roman" w:hAnsi="Times New Roman"/>
          <w:sz w:val="28"/>
          <w:szCs w:val="28"/>
        </w:rPr>
        <w:t>детей :</w:t>
      </w:r>
      <w:proofErr w:type="gramEnd"/>
      <w:r w:rsidR="00A608F4" w:rsidRPr="003151D1">
        <w:rPr>
          <w:rFonts w:ascii="Times New Roman" w:hAnsi="Times New Roman"/>
          <w:sz w:val="28"/>
          <w:szCs w:val="28"/>
        </w:rPr>
        <w:t xml:space="preserve"> диагностика, хирургическое лечение / И. Ф. Ахтямов [и др.]. - Казань, 2008. - 455 с.</w:t>
      </w:r>
    </w:p>
    <w:p w14:paraId="3BEA59B2" w14:textId="77777777" w:rsidR="00A608F4" w:rsidRPr="003151D1" w:rsidRDefault="00A608F4" w:rsidP="00A608F4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3151D1">
        <w:rPr>
          <w:rFonts w:ascii="Times New Roman" w:hAnsi="Times New Roman"/>
          <w:b/>
          <w:sz w:val="28"/>
          <w:szCs w:val="28"/>
        </w:rPr>
        <w:t>ОПИСАНИЕ С ЭЛЕКТРОННОГО НОСИТЕЛЯ</w:t>
      </w:r>
    </w:p>
    <w:p w14:paraId="287FCD7E" w14:textId="77777777" w:rsidR="00A608F4" w:rsidRPr="003151D1" w:rsidRDefault="001B7FA7" w:rsidP="00A608F4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5. </w:t>
      </w:r>
      <w:r w:rsidR="00A608F4" w:rsidRPr="003151D1">
        <w:rPr>
          <w:rFonts w:ascii="Times New Roman" w:hAnsi="Times New Roman"/>
          <w:sz w:val="28"/>
          <w:szCs w:val="28"/>
        </w:rPr>
        <w:t>Пашков, С.В. Духовно-нравственное воспитание детей и молодежи в системе современного российского образования: монография/ С.В.Пашков; Министерство образования и науки Российской Федерации, Курский государственный университет. - Курск: КГУ, 2017. - 1 CD-ROM. - Систем, требования: Intel Pentium 1,6 GHz и более; 256 Мб (RAM); Microsoft Windows ХР и выше; Firefox (3.0 и выше) или IE (7 и выше) или Opera (10.00 и выше), Flash Player, Adobe Reader. - Загл. с титул. экрана. - Текст: электронный</w:t>
      </w:r>
    </w:p>
    <w:p w14:paraId="49FB2DB8" w14:textId="77777777" w:rsidR="00A608F4" w:rsidRPr="003151D1" w:rsidRDefault="00A608F4" w:rsidP="00A608F4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3151D1">
        <w:rPr>
          <w:rFonts w:ascii="Times New Roman" w:hAnsi="Times New Roman"/>
          <w:b/>
          <w:bCs/>
          <w:sz w:val="28"/>
          <w:szCs w:val="28"/>
        </w:rPr>
        <w:t>САЙТЫ В СЕТИ ИНТЕРНЕТ</w:t>
      </w:r>
    </w:p>
    <w:p w14:paraId="4415C89B" w14:textId="77777777" w:rsidR="00A608F4" w:rsidRPr="003151D1" w:rsidRDefault="001B7FA7" w:rsidP="00A608F4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6. </w:t>
      </w:r>
      <w:r w:rsidR="00A608F4" w:rsidRPr="003151D1">
        <w:rPr>
          <w:rFonts w:ascii="Times New Roman" w:hAnsi="Times New Roman"/>
          <w:sz w:val="28"/>
          <w:szCs w:val="28"/>
        </w:rPr>
        <w:t>Пра</w:t>
      </w:r>
      <w:r>
        <w:rPr>
          <w:rFonts w:ascii="Times New Roman" w:hAnsi="Times New Roman"/>
          <w:sz w:val="28"/>
          <w:szCs w:val="28"/>
        </w:rPr>
        <w:t>вительство Российской Федерации</w:t>
      </w:r>
      <w:r w:rsidR="00A608F4" w:rsidRPr="003151D1">
        <w:rPr>
          <w:rFonts w:ascii="Times New Roman" w:hAnsi="Times New Roman"/>
          <w:sz w:val="28"/>
          <w:szCs w:val="28"/>
        </w:rPr>
        <w:t>: официальный сайт. - Москва. - Обновляется в течение суток. - URL: http://government.ru (дата о</w:t>
      </w:r>
      <w:r>
        <w:rPr>
          <w:rFonts w:ascii="Times New Roman" w:hAnsi="Times New Roman"/>
          <w:sz w:val="28"/>
          <w:szCs w:val="28"/>
        </w:rPr>
        <w:t>бращения: 19.02.2018). – Текст:</w:t>
      </w:r>
      <w:r w:rsidR="00A608F4" w:rsidRPr="003151D1">
        <w:rPr>
          <w:rFonts w:ascii="Times New Roman" w:hAnsi="Times New Roman"/>
          <w:sz w:val="28"/>
          <w:szCs w:val="28"/>
        </w:rPr>
        <w:t xml:space="preserve"> электронный.</w:t>
      </w:r>
    </w:p>
    <w:p w14:paraId="12BDB735" w14:textId="77777777" w:rsidR="00A608F4" w:rsidRDefault="00A608F4" w:rsidP="00A608F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14:paraId="132A1804" w14:textId="77777777" w:rsidR="00A608F4" w:rsidRDefault="00A608F4" w:rsidP="00A608F4">
      <w:pPr>
        <w:pStyle w:val="1"/>
        <w:spacing w:before="0" w:line="240" w:lineRule="auto"/>
        <w:jc w:val="right"/>
        <w:rPr>
          <w:rFonts w:ascii="Times New Roman" w:hAnsi="Times New Roman" w:cs="Times New Roman"/>
          <w:b w:val="0"/>
          <w:color w:val="auto"/>
        </w:rPr>
      </w:pPr>
      <w:bookmarkStart w:id="29" w:name="_Toc104409863"/>
      <w:bookmarkStart w:id="30" w:name="_Toc126327899"/>
      <w:r>
        <w:rPr>
          <w:rFonts w:ascii="Times New Roman" w:hAnsi="Times New Roman" w:cs="Times New Roman"/>
          <w:b w:val="0"/>
          <w:color w:val="auto"/>
        </w:rPr>
        <w:lastRenderedPageBreak/>
        <w:t>ПРИЛОЖЕНИЕ А</w:t>
      </w:r>
      <w:bookmarkEnd w:id="29"/>
      <w:bookmarkEnd w:id="30"/>
    </w:p>
    <w:p w14:paraId="50E807ED" w14:textId="77777777" w:rsidR="00A608F4" w:rsidRPr="0037499D" w:rsidRDefault="00A608F4" w:rsidP="00A608F4">
      <w:pPr>
        <w:pStyle w:val="1"/>
        <w:spacing w:before="0" w:line="240" w:lineRule="auto"/>
        <w:jc w:val="center"/>
        <w:rPr>
          <w:rFonts w:ascii="Times New Roman" w:hAnsi="Times New Roman" w:cs="Times New Roman"/>
          <w:color w:val="auto"/>
        </w:rPr>
      </w:pPr>
      <w:bookmarkStart w:id="31" w:name="_Toc104409864"/>
      <w:bookmarkStart w:id="32" w:name="_Toc126327900"/>
      <w:r w:rsidRPr="0037499D">
        <w:rPr>
          <w:rFonts w:ascii="Times New Roman" w:hAnsi="Times New Roman" w:cs="Times New Roman"/>
          <w:color w:val="auto"/>
        </w:rPr>
        <w:t>О приложениях</w:t>
      </w:r>
      <w:bookmarkEnd w:id="31"/>
      <w:bookmarkEnd w:id="32"/>
    </w:p>
    <w:p w14:paraId="7084EAF5" w14:textId="77777777" w:rsidR="00A608F4" w:rsidRPr="00B86867" w:rsidRDefault="00A608F4" w:rsidP="00A608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86867">
        <w:rPr>
          <w:rFonts w:ascii="Times New Roman" w:hAnsi="Times New Roman"/>
          <w:sz w:val="28"/>
          <w:szCs w:val="28"/>
        </w:rPr>
        <w:t>В приложения рекомендуется включать материалы, дополняющие текст Документа, связанные с выполненной работой, если они не могут быть включены в основную часть.</w:t>
      </w:r>
    </w:p>
    <w:p w14:paraId="3636AD5E" w14:textId="77777777" w:rsidR="00A608F4" w:rsidRPr="00B86867" w:rsidRDefault="00A608F4" w:rsidP="00A608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86867">
        <w:rPr>
          <w:rFonts w:ascii="Times New Roman" w:hAnsi="Times New Roman"/>
          <w:sz w:val="28"/>
          <w:szCs w:val="28"/>
        </w:rPr>
        <w:t>В приложения могут быть включены:</w:t>
      </w:r>
    </w:p>
    <w:p w14:paraId="6AA5CC6F" w14:textId="77777777" w:rsidR="00A608F4" w:rsidRPr="00B86867" w:rsidRDefault="00A608F4" w:rsidP="00A608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86867">
        <w:rPr>
          <w:rFonts w:ascii="Times New Roman" w:hAnsi="Times New Roman"/>
          <w:sz w:val="28"/>
          <w:szCs w:val="28"/>
        </w:rPr>
        <w:t>- таблицы вспомогательных цифровых данных;</w:t>
      </w:r>
    </w:p>
    <w:p w14:paraId="75A09DA1" w14:textId="77777777" w:rsidR="00A608F4" w:rsidRPr="00B86867" w:rsidRDefault="00A608F4" w:rsidP="00A608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86867">
        <w:rPr>
          <w:rFonts w:ascii="Times New Roman" w:hAnsi="Times New Roman"/>
          <w:sz w:val="28"/>
          <w:szCs w:val="28"/>
        </w:rPr>
        <w:t>- инструкции, методики, описания алгоритмов и программ, разработанных в процессе выполнения работы;</w:t>
      </w:r>
    </w:p>
    <w:p w14:paraId="2DCC2B7E" w14:textId="77777777" w:rsidR="00A608F4" w:rsidRPr="00B86867" w:rsidRDefault="00A608F4" w:rsidP="00A608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86867">
        <w:rPr>
          <w:rFonts w:ascii="Times New Roman" w:hAnsi="Times New Roman"/>
          <w:sz w:val="28"/>
          <w:szCs w:val="28"/>
        </w:rPr>
        <w:t>- иллюстрации вспомогательного характера и т.п.</w:t>
      </w:r>
    </w:p>
    <w:p w14:paraId="0CAD39F2" w14:textId="77777777" w:rsidR="00A608F4" w:rsidRPr="00B86867" w:rsidRDefault="00A608F4" w:rsidP="00A608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8"/>
          <w:szCs w:val="28"/>
        </w:rPr>
      </w:pPr>
      <w:r w:rsidRPr="00B86867">
        <w:rPr>
          <w:rFonts w:ascii="Times New Roman" w:hAnsi="Times New Roman"/>
          <w:bCs/>
          <w:iCs/>
          <w:sz w:val="28"/>
          <w:szCs w:val="28"/>
        </w:rPr>
        <w:t>Приложение оформляют как продолжение Документа на последующих его листах. В тексте Документа на все приложения должны быть даны ссылки. Приложения располагают в порядке ссылок на них в тексте Документа.</w:t>
      </w:r>
    </w:p>
    <w:p w14:paraId="6C94C317" w14:textId="77777777" w:rsidR="00A608F4" w:rsidRPr="00B86867" w:rsidRDefault="00A608F4" w:rsidP="00A608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8"/>
          <w:szCs w:val="28"/>
        </w:rPr>
      </w:pPr>
      <w:r w:rsidRPr="00B86867">
        <w:rPr>
          <w:rFonts w:ascii="Times New Roman" w:hAnsi="Times New Roman"/>
          <w:bCs/>
          <w:iCs/>
          <w:sz w:val="28"/>
          <w:szCs w:val="28"/>
        </w:rPr>
        <w:t>Каждое приложение следует размещать с новой страницы с указанием в центре верхней части страницы слова «ПРИЛОЖЕНИЕ</w:t>
      </w:r>
      <w:r>
        <w:rPr>
          <w:rFonts w:ascii="Times New Roman" w:hAnsi="Times New Roman"/>
          <w:bCs/>
          <w:iCs/>
          <w:sz w:val="28"/>
          <w:szCs w:val="28"/>
        </w:rPr>
        <w:t>» с выравниванием по правому краю.</w:t>
      </w:r>
      <w:r w:rsidRPr="00B86867">
        <w:rPr>
          <w:rFonts w:ascii="Times New Roman" w:hAnsi="Times New Roman"/>
          <w:bCs/>
          <w:iCs/>
          <w:sz w:val="28"/>
          <w:szCs w:val="28"/>
        </w:rPr>
        <w:t xml:space="preserve"> Приложение должно иметь заголовок, который записывают с прописной буквы, полужирным шрифтом, отдельной строкой по центру без точки в конце.</w:t>
      </w:r>
    </w:p>
    <w:p w14:paraId="220D42D1" w14:textId="77777777" w:rsidR="00A608F4" w:rsidRPr="00B86867" w:rsidRDefault="00A608F4" w:rsidP="00A608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8"/>
          <w:szCs w:val="28"/>
        </w:rPr>
      </w:pPr>
      <w:r w:rsidRPr="00B86867">
        <w:rPr>
          <w:rFonts w:ascii="Times New Roman" w:hAnsi="Times New Roman"/>
          <w:bCs/>
          <w:iCs/>
          <w:sz w:val="28"/>
          <w:szCs w:val="28"/>
        </w:rPr>
        <w:t>Приложения обозначают прописными буквами кириллического алфавита, начиная с А, за исключением букв Ё, З, Й, О, Ч, Ъ, Ы, Ь. После слова «ПРИЛОЖЕНИЕ» следует буква, обозначающая его последовательность. Если в Документе одно приложение, оно обозначается «ПРИЛОЖЕНИЕ А».</w:t>
      </w:r>
    </w:p>
    <w:p w14:paraId="71C91055" w14:textId="77777777" w:rsidR="00A608F4" w:rsidRDefault="00A608F4" w:rsidP="00A608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8"/>
          <w:szCs w:val="28"/>
        </w:rPr>
      </w:pPr>
      <w:r w:rsidRPr="00B86867">
        <w:rPr>
          <w:rFonts w:ascii="Times New Roman" w:hAnsi="Times New Roman"/>
          <w:bCs/>
          <w:iCs/>
          <w:sz w:val="28"/>
          <w:szCs w:val="28"/>
        </w:rPr>
        <w:t>Все приложения должны быть перечислены в содержании Документа (при наличии) с указанием их обозначений, статуса и наименования.</w:t>
      </w:r>
    </w:p>
    <w:p w14:paraId="498486DD" w14:textId="77777777" w:rsidR="00A608F4" w:rsidRDefault="00A608F4" w:rsidP="00A608F4">
      <w:pPr>
        <w:rPr>
          <w:rStyle w:val="FontStyle96"/>
          <w:sz w:val="28"/>
          <w:szCs w:val="28"/>
        </w:rPr>
      </w:pPr>
      <w:r>
        <w:rPr>
          <w:rStyle w:val="FontStyle96"/>
          <w:sz w:val="28"/>
          <w:szCs w:val="28"/>
        </w:rPr>
        <w:br w:type="page"/>
      </w:r>
    </w:p>
    <w:p w14:paraId="7C369B08" w14:textId="77777777" w:rsidR="00A608F4" w:rsidRDefault="00A608F4" w:rsidP="00A608F4">
      <w:pPr>
        <w:pStyle w:val="1"/>
        <w:spacing w:before="0" w:line="240" w:lineRule="auto"/>
        <w:jc w:val="right"/>
        <w:rPr>
          <w:rFonts w:ascii="Times New Roman" w:hAnsi="Times New Roman" w:cs="Times New Roman"/>
          <w:b w:val="0"/>
          <w:color w:val="auto"/>
        </w:rPr>
      </w:pPr>
      <w:bookmarkStart w:id="33" w:name="_Toc104409865"/>
      <w:bookmarkStart w:id="34" w:name="_Toc126327901"/>
      <w:r>
        <w:rPr>
          <w:rFonts w:ascii="Times New Roman" w:hAnsi="Times New Roman" w:cs="Times New Roman"/>
          <w:b w:val="0"/>
          <w:color w:val="auto"/>
        </w:rPr>
        <w:lastRenderedPageBreak/>
        <w:t>ПРИЛОЖЕНИЕ Б</w:t>
      </w:r>
      <w:bookmarkEnd w:id="33"/>
      <w:bookmarkEnd w:id="34"/>
    </w:p>
    <w:p w14:paraId="55E67E70" w14:textId="77777777" w:rsidR="00A608F4" w:rsidRPr="0037499D" w:rsidRDefault="00A608F4" w:rsidP="00A608F4">
      <w:pPr>
        <w:pStyle w:val="1"/>
        <w:spacing w:before="0" w:line="240" w:lineRule="auto"/>
        <w:jc w:val="center"/>
        <w:rPr>
          <w:rFonts w:ascii="Times New Roman" w:hAnsi="Times New Roman" w:cs="Times New Roman"/>
          <w:color w:val="auto"/>
        </w:rPr>
      </w:pPr>
      <w:bookmarkStart w:id="35" w:name="_Toc104409866"/>
      <w:bookmarkStart w:id="36" w:name="_Toc126327902"/>
      <w:r w:rsidRPr="0037499D">
        <w:rPr>
          <w:rFonts w:ascii="Times New Roman" w:hAnsi="Times New Roman" w:cs="Times New Roman"/>
          <w:color w:val="auto"/>
        </w:rPr>
        <w:t xml:space="preserve">О </w:t>
      </w:r>
      <w:r>
        <w:rPr>
          <w:rFonts w:ascii="Times New Roman" w:hAnsi="Times New Roman" w:cs="Times New Roman"/>
          <w:color w:val="auto"/>
        </w:rPr>
        <w:t>ссылках</w:t>
      </w:r>
      <w:bookmarkEnd w:id="35"/>
      <w:bookmarkEnd w:id="36"/>
    </w:p>
    <w:p w14:paraId="068D6456" w14:textId="77777777" w:rsidR="00A608F4" w:rsidRPr="004516A5" w:rsidRDefault="00A608F4" w:rsidP="00A608F4">
      <w:pPr>
        <w:pStyle w:val="Style18"/>
        <w:widowControl/>
        <w:tabs>
          <w:tab w:val="left" w:pos="1843"/>
        </w:tabs>
        <w:spacing w:line="360" w:lineRule="auto"/>
        <w:ind w:firstLine="709"/>
        <w:rPr>
          <w:rStyle w:val="FontStyle96"/>
          <w:sz w:val="28"/>
          <w:szCs w:val="28"/>
        </w:rPr>
      </w:pPr>
      <w:r w:rsidRPr="004516A5">
        <w:rPr>
          <w:rStyle w:val="FontStyle96"/>
          <w:sz w:val="28"/>
          <w:szCs w:val="28"/>
        </w:rPr>
        <w:t>Ссылки на используемые источники следует указывать порядковым номером библиографическо</w:t>
      </w:r>
      <w:r>
        <w:rPr>
          <w:rStyle w:val="FontStyle96"/>
          <w:sz w:val="28"/>
          <w:szCs w:val="28"/>
        </w:rPr>
        <w:t xml:space="preserve">го описания источника в списке </w:t>
      </w:r>
      <w:r w:rsidRPr="004516A5">
        <w:rPr>
          <w:rStyle w:val="FontStyle96"/>
          <w:sz w:val="28"/>
          <w:szCs w:val="28"/>
        </w:rPr>
        <w:t>источников и литературы. Порядковый номер ссылки заключают в квадратные ск</w:t>
      </w:r>
      <w:r>
        <w:rPr>
          <w:rStyle w:val="FontStyle96"/>
          <w:sz w:val="28"/>
          <w:szCs w:val="28"/>
        </w:rPr>
        <w:t xml:space="preserve">обки и помещают в конце абзаца. </w:t>
      </w:r>
      <w:r w:rsidRPr="004516A5">
        <w:rPr>
          <w:rStyle w:val="FontStyle96"/>
          <w:sz w:val="28"/>
          <w:szCs w:val="28"/>
        </w:rPr>
        <w:t>При ссылках на стандарты указывают только их обозначение, при этом допускается не указывать год их утверждения при условии полного описания стандарта в списке использованных источников.</w:t>
      </w:r>
    </w:p>
    <w:p w14:paraId="794EDBF4" w14:textId="77777777" w:rsidR="00A608F4" w:rsidRPr="004516A5" w:rsidRDefault="00A608F4" w:rsidP="00A608F4">
      <w:pPr>
        <w:pStyle w:val="Style53"/>
        <w:widowControl/>
        <w:spacing w:line="360" w:lineRule="auto"/>
        <w:ind w:firstLine="709"/>
        <w:jc w:val="both"/>
        <w:rPr>
          <w:rStyle w:val="FontStyle91"/>
          <w:sz w:val="28"/>
          <w:szCs w:val="28"/>
        </w:rPr>
      </w:pPr>
      <w:r w:rsidRPr="004516A5">
        <w:rPr>
          <w:rStyle w:val="FontStyle91"/>
          <w:sz w:val="28"/>
          <w:szCs w:val="28"/>
        </w:rPr>
        <w:t>Пример</w:t>
      </w:r>
    </w:p>
    <w:p w14:paraId="61591FFE" w14:textId="77777777" w:rsidR="00A608F4" w:rsidRPr="004516A5" w:rsidRDefault="00A608F4" w:rsidP="00A608F4">
      <w:pPr>
        <w:pStyle w:val="Style53"/>
        <w:widowControl/>
        <w:numPr>
          <w:ilvl w:val="0"/>
          <w:numId w:val="11"/>
        </w:numPr>
        <w:spacing w:line="360" w:lineRule="auto"/>
        <w:ind w:left="0" w:firstLine="0"/>
        <w:jc w:val="both"/>
        <w:rPr>
          <w:rStyle w:val="FontStyle91"/>
          <w:i w:val="0"/>
          <w:iCs w:val="0"/>
          <w:sz w:val="28"/>
          <w:szCs w:val="28"/>
        </w:rPr>
      </w:pPr>
      <w:r w:rsidRPr="004516A5">
        <w:rPr>
          <w:rStyle w:val="FontStyle91"/>
          <w:sz w:val="28"/>
          <w:szCs w:val="28"/>
        </w:rPr>
        <w:t xml:space="preserve">[3] – ссылка на нормативный документ или Интернет-ресурс, находящийся в списке использованных </w:t>
      </w:r>
      <w:proofErr w:type="gramStart"/>
      <w:r w:rsidRPr="004516A5">
        <w:rPr>
          <w:rStyle w:val="FontStyle91"/>
          <w:sz w:val="28"/>
          <w:szCs w:val="28"/>
        </w:rPr>
        <w:t>источников  под</w:t>
      </w:r>
      <w:proofErr w:type="gramEnd"/>
      <w:r w:rsidRPr="004516A5">
        <w:rPr>
          <w:rStyle w:val="FontStyle91"/>
          <w:sz w:val="28"/>
          <w:szCs w:val="28"/>
        </w:rPr>
        <w:t xml:space="preserve"> порядковым номером 3;</w:t>
      </w:r>
    </w:p>
    <w:p w14:paraId="332D32F5" w14:textId="77777777" w:rsidR="00A608F4" w:rsidRPr="004516A5" w:rsidRDefault="00A608F4" w:rsidP="00A608F4">
      <w:pPr>
        <w:pStyle w:val="Style53"/>
        <w:widowControl/>
        <w:numPr>
          <w:ilvl w:val="0"/>
          <w:numId w:val="11"/>
        </w:numPr>
        <w:spacing w:line="360" w:lineRule="auto"/>
        <w:ind w:left="0" w:firstLine="0"/>
        <w:jc w:val="both"/>
        <w:rPr>
          <w:rStyle w:val="FontStyle96"/>
          <w:sz w:val="28"/>
          <w:szCs w:val="28"/>
        </w:rPr>
      </w:pPr>
      <w:r w:rsidRPr="004516A5">
        <w:rPr>
          <w:rStyle w:val="FontStyle96"/>
          <w:sz w:val="28"/>
          <w:szCs w:val="28"/>
        </w:rPr>
        <w:t xml:space="preserve">[5, с. 123] – ссылка на источник, </w:t>
      </w:r>
      <w:r w:rsidRPr="004516A5">
        <w:rPr>
          <w:rStyle w:val="FontStyle91"/>
          <w:sz w:val="28"/>
          <w:szCs w:val="28"/>
        </w:rPr>
        <w:t>находящийся в списке использованных источников под порядковым номером 5; 123 – номер страницы.</w:t>
      </w:r>
    </w:p>
    <w:p w14:paraId="6808B91E" w14:textId="77777777" w:rsidR="00A608F4" w:rsidRPr="00332E3F" w:rsidRDefault="00A608F4" w:rsidP="00A608F4">
      <w:pPr>
        <w:rPr>
          <w:rFonts w:ascii="Times New Roman" w:hAnsi="Times New Roman"/>
          <w:sz w:val="28"/>
          <w:szCs w:val="28"/>
        </w:rPr>
      </w:pPr>
    </w:p>
    <w:p w14:paraId="31B2A51E" w14:textId="77777777" w:rsidR="0083677B" w:rsidRDefault="0083677B">
      <w:pPr>
        <w:spacing w:after="160" w:line="259" w:lineRule="auto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br w:type="page"/>
      </w:r>
    </w:p>
    <w:p w14:paraId="2D7534FC" w14:textId="77777777" w:rsidR="00A608F4" w:rsidRDefault="0083677B" w:rsidP="00A608F4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  <w:r w:rsidRPr="0083677B">
        <w:rPr>
          <w:rFonts w:ascii="Times New Roman" w:hAnsi="Times New Roman"/>
          <w:sz w:val="28"/>
          <w:szCs w:val="28"/>
        </w:rPr>
        <w:lastRenderedPageBreak/>
        <w:t>ПРИЛОЖЕНИЕ 2</w:t>
      </w:r>
    </w:p>
    <w:p w14:paraId="047E6D29" w14:textId="77777777" w:rsidR="0083677B" w:rsidRPr="0083677B" w:rsidRDefault="0083677B" w:rsidP="0083677B">
      <w:pPr>
        <w:jc w:val="center"/>
        <w:rPr>
          <w:rFonts w:ascii="Times New Roman" w:hAnsi="Times New Roman"/>
          <w:b/>
          <w:sz w:val="28"/>
          <w:szCs w:val="28"/>
        </w:rPr>
      </w:pPr>
      <w:r w:rsidRPr="0083677B">
        <w:rPr>
          <w:rFonts w:ascii="Times New Roman" w:hAnsi="Times New Roman"/>
          <w:b/>
          <w:sz w:val="28"/>
          <w:szCs w:val="28"/>
        </w:rPr>
        <w:t xml:space="preserve">ПРИМЕРНЫЕ ТЕМЫ ВЫПУСКНЫХ КВАЛИФИКАЦИОННЫХ РАБОТ </w:t>
      </w:r>
    </w:p>
    <w:p w14:paraId="012E678F" w14:textId="77777777" w:rsidR="00C50028" w:rsidRDefault="0083677B" w:rsidP="00C50028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83677B">
        <w:rPr>
          <w:rFonts w:ascii="Times New Roman" w:hAnsi="Times New Roman"/>
          <w:b/>
          <w:sz w:val="28"/>
          <w:szCs w:val="28"/>
        </w:rPr>
        <w:t xml:space="preserve">СПЕЦИАЛЬНОСТИ 38.02.03 </w:t>
      </w:r>
    </w:p>
    <w:p w14:paraId="6C478C1F" w14:textId="77777777" w:rsidR="0083677B" w:rsidRPr="0083677B" w:rsidRDefault="0083677B" w:rsidP="00C50028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83677B">
        <w:rPr>
          <w:rFonts w:ascii="Times New Roman" w:hAnsi="Times New Roman"/>
          <w:b/>
          <w:sz w:val="28"/>
          <w:szCs w:val="28"/>
        </w:rPr>
        <w:t>«ОПЕРАЦИОННАЯ ДЕЯТЕЛЬНОСТЬ В ЛОГИСТИКЕ»</w:t>
      </w:r>
    </w:p>
    <w:p w14:paraId="0FD783CB" w14:textId="77777777" w:rsidR="0083677B" w:rsidRPr="0083677B" w:rsidRDefault="0083677B" w:rsidP="0083677B">
      <w:pPr>
        <w:pStyle w:val="a3"/>
        <w:numPr>
          <w:ilvl w:val="0"/>
          <w:numId w:val="12"/>
        </w:numPr>
        <w:rPr>
          <w:rFonts w:ascii="Times New Roman" w:hAnsi="Times New Roman"/>
          <w:sz w:val="28"/>
          <w:szCs w:val="28"/>
        </w:rPr>
      </w:pPr>
      <w:r w:rsidRPr="0083677B">
        <w:rPr>
          <w:rFonts w:ascii="Times New Roman" w:hAnsi="Times New Roman"/>
          <w:sz w:val="28"/>
          <w:szCs w:val="28"/>
        </w:rPr>
        <w:t xml:space="preserve">Оптимизация транспортных расходов при перевозке грузов </w:t>
      </w:r>
      <w:proofErr w:type="gramStart"/>
      <w:r w:rsidRPr="0083677B">
        <w:rPr>
          <w:rFonts w:ascii="Times New Roman" w:hAnsi="Times New Roman"/>
          <w:sz w:val="28"/>
          <w:szCs w:val="28"/>
        </w:rPr>
        <w:t>( на</w:t>
      </w:r>
      <w:proofErr w:type="gramEnd"/>
      <w:r w:rsidRPr="0083677B">
        <w:rPr>
          <w:rFonts w:ascii="Times New Roman" w:hAnsi="Times New Roman"/>
          <w:sz w:val="28"/>
          <w:szCs w:val="28"/>
        </w:rPr>
        <w:t xml:space="preserve"> примере…)</w:t>
      </w:r>
    </w:p>
    <w:p w14:paraId="59E7AB6E" w14:textId="77777777" w:rsidR="0083677B" w:rsidRPr="0083677B" w:rsidRDefault="0083677B" w:rsidP="0083677B">
      <w:pPr>
        <w:pStyle w:val="a3"/>
        <w:numPr>
          <w:ilvl w:val="0"/>
          <w:numId w:val="12"/>
        </w:numPr>
        <w:rPr>
          <w:rFonts w:ascii="Times New Roman" w:hAnsi="Times New Roman"/>
          <w:sz w:val="28"/>
          <w:szCs w:val="28"/>
        </w:rPr>
      </w:pPr>
      <w:r w:rsidRPr="0083677B">
        <w:rPr>
          <w:rFonts w:ascii="Times New Roman" w:hAnsi="Times New Roman"/>
          <w:sz w:val="28"/>
          <w:szCs w:val="28"/>
        </w:rPr>
        <w:t xml:space="preserve">Проектирование транспортных систем и процессов </w:t>
      </w:r>
      <w:proofErr w:type="gramStart"/>
      <w:r w:rsidRPr="0083677B">
        <w:rPr>
          <w:rFonts w:ascii="Times New Roman" w:hAnsi="Times New Roman"/>
          <w:sz w:val="28"/>
          <w:szCs w:val="28"/>
        </w:rPr>
        <w:t>( на</w:t>
      </w:r>
      <w:proofErr w:type="gramEnd"/>
      <w:r w:rsidRPr="0083677B">
        <w:rPr>
          <w:rFonts w:ascii="Times New Roman" w:hAnsi="Times New Roman"/>
          <w:sz w:val="28"/>
          <w:szCs w:val="28"/>
        </w:rPr>
        <w:t xml:space="preserve"> примере…)</w:t>
      </w:r>
    </w:p>
    <w:p w14:paraId="27A88D01" w14:textId="77777777" w:rsidR="0083677B" w:rsidRPr="0083677B" w:rsidRDefault="0083677B" w:rsidP="0083677B">
      <w:pPr>
        <w:pStyle w:val="a3"/>
        <w:numPr>
          <w:ilvl w:val="0"/>
          <w:numId w:val="12"/>
        </w:numPr>
        <w:rPr>
          <w:rFonts w:ascii="Times New Roman" w:hAnsi="Times New Roman"/>
          <w:sz w:val="28"/>
          <w:szCs w:val="28"/>
        </w:rPr>
      </w:pPr>
      <w:r w:rsidRPr="0083677B">
        <w:rPr>
          <w:rFonts w:ascii="Times New Roman" w:hAnsi="Times New Roman"/>
          <w:sz w:val="28"/>
          <w:szCs w:val="28"/>
        </w:rPr>
        <w:t xml:space="preserve">Материальные потоки в производстве: планирование и управление </w:t>
      </w:r>
      <w:proofErr w:type="gramStart"/>
      <w:r w:rsidRPr="0083677B">
        <w:rPr>
          <w:rFonts w:ascii="Times New Roman" w:hAnsi="Times New Roman"/>
          <w:sz w:val="28"/>
          <w:szCs w:val="28"/>
        </w:rPr>
        <w:t>( на</w:t>
      </w:r>
      <w:proofErr w:type="gramEnd"/>
      <w:r w:rsidRPr="0083677B">
        <w:rPr>
          <w:rFonts w:ascii="Times New Roman" w:hAnsi="Times New Roman"/>
          <w:sz w:val="28"/>
          <w:szCs w:val="28"/>
        </w:rPr>
        <w:t xml:space="preserve"> примере…)</w:t>
      </w:r>
    </w:p>
    <w:p w14:paraId="08362460" w14:textId="77777777" w:rsidR="0083677B" w:rsidRPr="0083677B" w:rsidRDefault="0083677B" w:rsidP="0083677B">
      <w:pPr>
        <w:pStyle w:val="a3"/>
        <w:numPr>
          <w:ilvl w:val="0"/>
          <w:numId w:val="12"/>
        </w:numPr>
        <w:rPr>
          <w:rFonts w:ascii="Times New Roman" w:hAnsi="Times New Roman"/>
          <w:sz w:val="28"/>
          <w:szCs w:val="28"/>
        </w:rPr>
      </w:pPr>
      <w:r w:rsidRPr="0083677B">
        <w:rPr>
          <w:rFonts w:ascii="Times New Roman" w:hAnsi="Times New Roman"/>
          <w:sz w:val="28"/>
          <w:szCs w:val="28"/>
        </w:rPr>
        <w:t xml:space="preserve">Оптимизация зонирования складских помещений </w:t>
      </w:r>
      <w:proofErr w:type="gramStart"/>
      <w:r w:rsidRPr="0083677B">
        <w:rPr>
          <w:rFonts w:ascii="Times New Roman" w:hAnsi="Times New Roman"/>
          <w:sz w:val="28"/>
          <w:szCs w:val="28"/>
        </w:rPr>
        <w:t>( на</w:t>
      </w:r>
      <w:proofErr w:type="gramEnd"/>
      <w:r w:rsidRPr="0083677B">
        <w:rPr>
          <w:rFonts w:ascii="Times New Roman" w:hAnsi="Times New Roman"/>
          <w:sz w:val="28"/>
          <w:szCs w:val="28"/>
        </w:rPr>
        <w:t xml:space="preserve"> примере…)</w:t>
      </w:r>
    </w:p>
    <w:p w14:paraId="201E3584" w14:textId="77777777" w:rsidR="0083677B" w:rsidRPr="0083677B" w:rsidRDefault="0083677B" w:rsidP="0083677B">
      <w:pPr>
        <w:pStyle w:val="a3"/>
        <w:numPr>
          <w:ilvl w:val="0"/>
          <w:numId w:val="12"/>
        </w:numPr>
        <w:rPr>
          <w:rFonts w:ascii="Times New Roman" w:hAnsi="Times New Roman"/>
          <w:sz w:val="28"/>
          <w:szCs w:val="28"/>
        </w:rPr>
      </w:pPr>
      <w:r w:rsidRPr="0083677B">
        <w:rPr>
          <w:rFonts w:ascii="Times New Roman" w:hAnsi="Times New Roman"/>
          <w:sz w:val="28"/>
          <w:szCs w:val="28"/>
        </w:rPr>
        <w:t xml:space="preserve">Оптимизация потребностей логистической системы и ее отдельных элементов </w:t>
      </w:r>
      <w:proofErr w:type="gramStart"/>
      <w:r w:rsidRPr="0083677B">
        <w:rPr>
          <w:rFonts w:ascii="Times New Roman" w:hAnsi="Times New Roman"/>
          <w:sz w:val="28"/>
          <w:szCs w:val="28"/>
        </w:rPr>
        <w:t>( на</w:t>
      </w:r>
      <w:proofErr w:type="gramEnd"/>
      <w:r w:rsidRPr="0083677B">
        <w:rPr>
          <w:rFonts w:ascii="Times New Roman" w:hAnsi="Times New Roman"/>
          <w:sz w:val="28"/>
          <w:szCs w:val="28"/>
        </w:rPr>
        <w:t xml:space="preserve"> примере…)</w:t>
      </w:r>
    </w:p>
    <w:p w14:paraId="41F7DD19" w14:textId="77777777" w:rsidR="0083677B" w:rsidRPr="0083677B" w:rsidRDefault="0083677B" w:rsidP="0083677B">
      <w:pPr>
        <w:pStyle w:val="a3"/>
        <w:numPr>
          <w:ilvl w:val="0"/>
          <w:numId w:val="12"/>
        </w:numPr>
        <w:rPr>
          <w:rFonts w:ascii="Times New Roman" w:hAnsi="Times New Roman"/>
          <w:sz w:val="28"/>
          <w:szCs w:val="28"/>
        </w:rPr>
      </w:pPr>
      <w:r w:rsidRPr="0083677B">
        <w:rPr>
          <w:rFonts w:ascii="Times New Roman" w:hAnsi="Times New Roman"/>
          <w:sz w:val="28"/>
          <w:szCs w:val="28"/>
        </w:rPr>
        <w:t xml:space="preserve">Оптимизация трудовых ресурсов организации </w:t>
      </w:r>
      <w:proofErr w:type="gramStart"/>
      <w:r w:rsidRPr="0083677B">
        <w:rPr>
          <w:rFonts w:ascii="Times New Roman" w:hAnsi="Times New Roman"/>
          <w:sz w:val="28"/>
          <w:szCs w:val="28"/>
        </w:rPr>
        <w:t>( на</w:t>
      </w:r>
      <w:proofErr w:type="gramEnd"/>
      <w:r w:rsidRPr="0083677B">
        <w:rPr>
          <w:rFonts w:ascii="Times New Roman" w:hAnsi="Times New Roman"/>
          <w:sz w:val="28"/>
          <w:szCs w:val="28"/>
        </w:rPr>
        <w:t xml:space="preserve"> примере…)</w:t>
      </w:r>
    </w:p>
    <w:p w14:paraId="5CE9E13F" w14:textId="77777777" w:rsidR="0083677B" w:rsidRPr="0083677B" w:rsidRDefault="0083677B" w:rsidP="0083677B">
      <w:pPr>
        <w:pStyle w:val="a3"/>
        <w:numPr>
          <w:ilvl w:val="0"/>
          <w:numId w:val="12"/>
        </w:numPr>
        <w:rPr>
          <w:rFonts w:ascii="Times New Roman" w:hAnsi="Times New Roman"/>
          <w:sz w:val="28"/>
          <w:szCs w:val="28"/>
        </w:rPr>
      </w:pPr>
      <w:r w:rsidRPr="0083677B">
        <w:rPr>
          <w:rFonts w:ascii="Times New Roman" w:hAnsi="Times New Roman"/>
          <w:sz w:val="28"/>
          <w:szCs w:val="28"/>
        </w:rPr>
        <w:t xml:space="preserve">Оптимизация транспортных расходов </w:t>
      </w:r>
      <w:proofErr w:type="gramStart"/>
      <w:r w:rsidRPr="0083677B">
        <w:rPr>
          <w:rFonts w:ascii="Times New Roman" w:hAnsi="Times New Roman"/>
          <w:sz w:val="28"/>
          <w:szCs w:val="28"/>
        </w:rPr>
        <w:t>( на</w:t>
      </w:r>
      <w:proofErr w:type="gramEnd"/>
      <w:r w:rsidRPr="0083677B">
        <w:rPr>
          <w:rFonts w:ascii="Times New Roman" w:hAnsi="Times New Roman"/>
          <w:sz w:val="28"/>
          <w:szCs w:val="28"/>
        </w:rPr>
        <w:t xml:space="preserve"> примере…)\</w:t>
      </w:r>
    </w:p>
    <w:p w14:paraId="13730D93" w14:textId="77777777" w:rsidR="0083677B" w:rsidRPr="0083677B" w:rsidRDefault="0083677B" w:rsidP="0083677B">
      <w:pPr>
        <w:pStyle w:val="a3"/>
        <w:numPr>
          <w:ilvl w:val="0"/>
          <w:numId w:val="12"/>
        </w:numPr>
        <w:rPr>
          <w:rFonts w:ascii="Times New Roman" w:hAnsi="Times New Roman"/>
          <w:sz w:val="28"/>
          <w:szCs w:val="28"/>
        </w:rPr>
      </w:pPr>
      <w:r w:rsidRPr="0083677B">
        <w:rPr>
          <w:rFonts w:ascii="Times New Roman" w:hAnsi="Times New Roman"/>
          <w:sz w:val="28"/>
          <w:szCs w:val="28"/>
        </w:rPr>
        <w:t xml:space="preserve">Оптимизация управления логистическими процессами в производстве и распределении </w:t>
      </w:r>
      <w:proofErr w:type="gramStart"/>
      <w:r w:rsidRPr="0083677B">
        <w:rPr>
          <w:rFonts w:ascii="Times New Roman" w:hAnsi="Times New Roman"/>
          <w:sz w:val="28"/>
          <w:szCs w:val="28"/>
        </w:rPr>
        <w:t>( на</w:t>
      </w:r>
      <w:proofErr w:type="gramEnd"/>
      <w:r w:rsidRPr="0083677B">
        <w:rPr>
          <w:rFonts w:ascii="Times New Roman" w:hAnsi="Times New Roman"/>
          <w:sz w:val="28"/>
          <w:szCs w:val="28"/>
        </w:rPr>
        <w:t xml:space="preserve"> примере…)</w:t>
      </w:r>
    </w:p>
    <w:p w14:paraId="3FDC7228" w14:textId="77777777" w:rsidR="0083677B" w:rsidRPr="0083677B" w:rsidRDefault="0083677B" w:rsidP="0083677B">
      <w:pPr>
        <w:pStyle w:val="a3"/>
        <w:numPr>
          <w:ilvl w:val="0"/>
          <w:numId w:val="12"/>
        </w:numPr>
        <w:rPr>
          <w:rFonts w:ascii="Times New Roman" w:hAnsi="Times New Roman"/>
          <w:sz w:val="28"/>
          <w:szCs w:val="28"/>
        </w:rPr>
      </w:pPr>
      <w:r w:rsidRPr="0083677B">
        <w:rPr>
          <w:rFonts w:ascii="Times New Roman" w:hAnsi="Times New Roman"/>
          <w:sz w:val="28"/>
          <w:szCs w:val="28"/>
        </w:rPr>
        <w:t xml:space="preserve">Проектирование цепей поставок в логистических системах </w:t>
      </w:r>
      <w:proofErr w:type="gramStart"/>
      <w:r w:rsidRPr="0083677B">
        <w:rPr>
          <w:rFonts w:ascii="Times New Roman" w:hAnsi="Times New Roman"/>
          <w:sz w:val="28"/>
          <w:szCs w:val="28"/>
        </w:rPr>
        <w:t>( на</w:t>
      </w:r>
      <w:proofErr w:type="gramEnd"/>
      <w:r w:rsidRPr="0083677B">
        <w:rPr>
          <w:rFonts w:ascii="Times New Roman" w:hAnsi="Times New Roman"/>
          <w:sz w:val="28"/>
          <w:szCs w:val="28"/>
        </w:rPr>
        <w:t xml:space="preserve"> примере…)</w:t>
      </w:r>
    </w:p>
    <w:p w14:paraId="07143363" w14:textId="77777777" w:rsidR="0083677B" w:rsidRPr="0083677B" w:rsidRDefault="0083677B" w:rsidP="0083677B">
      <w:pPr>
        <w:pStyle w:val="a3"/>
        <w:numPr>
          <w:ilvl w:val="0"/>
          <w:numId w:val="12"/>
        </w:numPr>
        <w:rPr>
          <w:rFonts w:ascii="Times New Roman" w:hAnsi="Times New Roman"/>
          <w:sz w:val="28"/>
          <w:szCs w:val="28"/>
        </w:rPr>
      </w:pPr>
      <w:r w:rsidRPr="0083677B">
        <w:rPr>
          <w:rFonts w:ascii="Times New Roman" w:hAnsi="Times New Roman"/>
          <w:sz w:val="28"/>
          <w:szCs w:val="28"/>
        </w:rPr>
        <w:t xml:space="preserve">Осуществление альтернативного выбора наилучшего варианта прямых капиталовложений </w:t>
      </w:r>
      <w:proofErr w:type="gramStart"/>
      <w:r w:rsidRPr="0083677B">
        <w:rPr>
          <w:rFonts w:ascii="Times New Roman" w:hAnsi="Times New Roman"/>
          <w:sz w:val="28"/>
          <w:szCs w:val="28"/>
        </w:rPr>
        <w:t>( на</w:t>
      </w:r>
      <w:proofErr w:type="gramEnd"/>
      <w:r w:rsidRPr="0083677B">
        <w:rPr>
          <w:rFonts w:ascii="Times New Roman" w:hAnsi="Times New Roman"/>
          <w:sz w:val="28"/>
          <w:szCs w:val="28"/>
        </w:rPr>
        <w:t xml:space="preserve"> примере…)</w:t>
      </w:r>
    </w:p>
    <w:p w14:paraId="2D04220D" w14:textId="77777777" w:rsidR="0083677B" w:rsidRPr="0083677B" w:rsidRDefault="0083677B" w:rsidP="0083677B">
      <w:pPr>
        <w:pStyle w:val="a3"/>
        <w:numPr>
          <w:ilvl w:val="0"/>
          <w:numId w:val="12"/>
        </w:numPr>
        <w:rPr>
          <w:rFonts w:ascii="Times New Roman" w:hAnsi="Times New Roman"/>
          <w:sz w:val="28"/>
          <w:szCs w:val="28"/>
        </w:rPr>
      </w:pPr>
      <w:r w:rsidRPr="0083677B">
        <w:rPr>
          <w:rFonts w:ascii="Times New Roman" w:hAnsi="Times New Roman"/>
          <w:sz w:val="28"/>
          <w:szCs w:val="28"/>
        </w:rPr>
        <w:t xml:space="preserve">Оценка основных параметров логистической системы </w:t>
      </w:r>
      <w:proofErr w:type="gramStart"/>
      <w:r w:rsidRPr="0083677B">
        <w:rPr>
          <w:rFonts w:ascii="Times New Roman" w:hAnsi="Times New Roman"/>
          <w:sz w:val="28"/>
          <w:szCs w:val="28"/>
        </w:rPr>
        <w:t>( на</w:t>
      </w:r>
      <w:proofErr w:type="gramEnd"/>
      <w:r w:rsidRPr="0083677B">
        <w:rPr>
          <w:rFonts w:ascii="Times New Roman" w:hAnsi="Times New Roman"/>
          <w:sz w:val="28"/>
          <w:szCs w:val="28"/>
        </w:rPr>
        <w:t xml:space="preserve"> примере…)</w:t>
      </w:r>
    </w:p>
    <w:p w14:paraId="129B1256" w14:textId="77777777" w:rsidR="0083677B" w:rsidRPr="0083677B" w:rsidRDefault="0083677B" w:rsidP="0083677B">
      <w:pPr>
        <w:pStyle w:val="a3"/>
        <w:numPr>
          <w:ilvl w:val="0"/>
          <w:numId w:val="12"/>
        </w:numPr>
        <w:rPr>
          <w:rFonts w:ascii="Times New Roman" w:hAnsi="Times New Roman"/>
          <w:sz w:val="28"/>
          <w:szCs w:val="28"/>
        </w:rPr>
      </w:pPr>
      <w:r w:rsidRPr="0083677B">
        <w:rPr>
          <w:rFonts w:ascii="Times New Roman" w:hAnsi="Times New Roman"/>
          <w:sz w:val="28"/>
          <w:szCs w:val="28"/>
        </w:rPr>
        <w:t xml:space="preserve">Моделирование складских зон и принципы оптимизации складских помещений </w:t>
      </w:r>
      <w:proofErr w:type="gramStart"/>
      <w:r w:rsidRPr="0083677B">
        <w:rPr>
          <w:rFonts w:ascii="Times New Roman" w:hAnsi="Times New Roman"/>
          <w:sz w:val="28"/>
          <w:szCs w:val="28"/>
        </w:rPr>
        <w:t>( на</w:t>
      </w:r>
      <w:proofErr w:type="gramEnd"/>
      <w:r w:rsidRPr="0083677B">
        <w:rPr>
          <w:rFonts w:ascii="Times New Roman" w:hAnsi="Times New Roman"/>
          <w:sz w:val="28"/>
          <w:szCs w:val="28"/>
        </w:rPr>
        <w:t xml:space="preserve"> примере…)</w:t>
      </w:r>
    </w:p>
    <w:p w14:paraId="621B16E7" w14:textId="77777777" w:rsidR="0083677B" w:rsidRPr="0083677B" w:rsidRDefault="0083677B" w:rsidP="0083677B">
      <w:pPr>
        <w:pStyle w:val="a3"/>
        <w:numPr>
          <w:ilvl w:val="0"/>
          <w:numId w:val="12"/>
        </w:numPr>
        <w:rPr>
          <w:rFonts w:ascii="Times New Roman" w:hAnsi="Times New Roman"/>
          <w:sz w:val="28"/>
          <w:szCs w:val="28"/>
        </w:rPr>
      </w:pPr>
      <w:r w:rsidRPr="0083677B">
        <w:rPr>
          <w:rFonts w:ascii="Times New Roman" w:hAnsi="Times New Roman"/>
          <w:sz w:val="28"/>
          <w:szCs w:val="28"/>
        </w:rPr>
        <w:t xml:space="preserve">Оценка эффективности капитальных вложений в строительство с производственного объекта </w:t>
      </w:r>
      <w:proofErr w:type="gramStart"/>
      <w:r w:rsidRPr="0083677B">
        <w:rPr>
          <w:rFonts w:ascii="Times New Roman" w:hAnsi="Times New Roman"/>
          <w:sz w:val="28"/>
          <w:szCs w:val="28"/>
        </w:rPr>
        <w:t>( на</w:t>
      </w:r>
      <w:proofErr w:type="gramEnd"/>
      <w:r w:rsidRPr="0083677B">
        <w:rPr>
          <w:rFonts w:ascii="Times New Roman" w:hAnsi="Times New Roman"/>
          <w:sz w:val="28"/>
          <w:szCs w:val="28"/>
        </w:rPr>
        <w:t xml:space="preserve"> примере…)</w:t>
      </w:r>
    </w:p>
    <w:p w14:paraId="444A7575" w14:textId="77777777" w:rsidR="0083677B" w:rsidRPr="0083677B" w:rsidRDefault="0083677B" w:rsidP="0083677B">
      <w:pPr>
        <w:pStyle w:val="a3"/>
        <w:numPr>
          <w:ilvl w:val="0"/>
          <w:numId w:val="12"/>
        </w:numPr>
        <w:rPr>
          <w:rFonts w:ascii="Times New Roman" w:hAnsi="Times New Roman"/>
          <w:sz w:val="28"/>
          <w:szCs w:val="28"/>
        </w:rPr>
      </w:pPr>
      <w:r w:rsidRPr="0083677B">
        <w:rPr>
          <w:rFonts w:ascii="Times New Roman" w:hAnsi="Times New Roman"/>
          <w:sz w:val="28"/>
          <w:szCs w:val="28"/>
        </w:rPr>
        <w:t xml:space="preserve">Оценка эффективности логистической деятельности компании </w:t>
      </w:r>
      <w:proofErr w:type="gramStart"/>
      <w:r w:rsidRPr="0083677B">
        <w:rPr>
          <w:rFonts w:ascii="Times New Roman" w:hAnsi="Times New Roman"/>
          <w:sz w:val="28"/>
          <w:szCs w:val="28"/>
        </w:rPr>
        <w:t>( на</w:t>
      </w:r>
      <w:proofErr w:type="gramEnd"/>
      <w:r w:rsidRPr="0083677B">
        <w:rPr>
          <w:rFonts w:ascii="Times New Roman" w:hAnsi="Times New Roman"/>
          <w:sz w:val="28"/>
          <w:szCs w:val="28"/>
        </w:rPr>
        <w:t xml:space="preserve"> примере…)</w:t>
      </w:r>
    </w:p>
    <w:p w14:paraId="7788E5AA" w14:textId="77777777" w:rsidR="0083677B" w:rsidRPr="0083677B" w:rsidRDefault="0083677B" w:rsidP="0083677B">
      <w:pPr>
        <w:pStyle w:val="a3"/>
        <w:numPr>
          <w:ilvl w:val="0"/>
          <w:numId w:val="12"/>
        </w:numPr>
        <w:rPr>
          <w:rFonts w:ascii="Times New Roman" w:hAnsi="Times New Roman"/>
          <w:sz w:val="28"/>
          <w:szCs w:val="28"/>
        </w:rPr>
      </w:pPr>
      <w:r w:rsidRPr="0083677B">
        <w:rPr>
          <w:rFonts w:ascii="Times New Roman" w:hAnsi="Times New Roman"/>
          <w:sz w:val="28"/>
          <w:szCs w:val="28"/>
        </w:rPr>
        <w:t xml:space="preserve">Повышение эффективности нормирования товарных запасов </w:t>
      </w:r>
      <w:proofErr w:type="gramStart"/>
      <w:r w:rsidRPr="0083677B">
        <w:rPr>
          <w:rFonts w:ascii="Times New Roman" w:hAnsi="Times New Roman"/>
          <w:sz w:val="28"/>
          <w:szCs w:val="28"/>
        </w:rPr>
        <w:t>( на</w:t>
      </w:r>
      <w:proofErr w:type="gramEnd"/>
      <w:r w:rsidRPr="0083677B">
        <w:rPr>
          <w:rFonts w:ascii="Times New Roman" w:hAnsi="Times New Roman"/>
          <w:sz w:val="28"/>
          <w:szCs w:val="28"/>
        </w:rPr>
        <w:t xml:space="preserve"> примере…)</w:t>
      </w:r>
    </w:p>
    <w:p w14:paraId="59DF94A1" w14:textId="77777777" w:rsidR="0083677B" w:rsidRPr="0083677B" w:rsidRDefault="0083677B" w:rsidP="0083677B">
      <w:pPr>
        <w:pStyle w:val="a3"/>
        <w:numPr>
          <w:ilvl w:val="0"/>
          <w:numId w:val="12"/>
        </w:numPr>
        <w:rPr>
          <w:rFonts w:ascii="Times New Roman" w:hAnsi="Times New Roman"/>
          <w:sz w:val="28"/>
          <w:szCs w:val="28"/>
        </w:rPr>
      </w:pPr>
      <w:r w:rsidRPr="0083677B">
        <w:rPr>
          <w:rFonts w:ascii="Times New Roman" w:hAnsi="Times New Roman"/>
          <w:sz w:val="28"/>
          <w:szCs w:val="28"/>
        </w:rPr>
        <w:t xml:space="preserve">Повышение эффективности организации грузопереработки на складе </w:t>
      </w:r>
      <w:proofErr w:type="gramStart"/>
      <w:r w:rsidRPr="0083677B">
        <w:rPr>
          <w:rFonts w:ascii="Times New Roman" w:hAnsi="Times New Roman"/>
          <w:sz w:val="28"/>
          <w:szCs w:val="28"/>
        </w:rPr>
        <w:t>( на</w:t>
      </w:r>
      <w:proofErr w:type="gramEnd"/>
      <w:r w:rsidRPr="0083677B">
        <w:rPr>
          <w:rFonts w:ascii="Times New Roman" w:hAnsi="Times New Roman"/>
          <w:sz w:val="28"/>
          <w:szCs w:val="28"/>
        </w:rPr>
        <w:t xml:space="preserve"> примере…)</w:t>
      </w:r>
    </w:p>
    <w:p w14:paraId="7155D7A6" w14:textId="77777777" w:rsidR="0083677B" w:rsidRPr="0083677B" w:rsidRDefault="0083677B" w:rsidP="0083677B">
      <w:pPr>
        <w:pStyle w:val="a3"/>
        <w:numPr>
          <w:ilvl w:val="0"/>
          <w:numId w:val="12"/>
        </w:numPr>
        <w:rPr>
          <w:rFonts w:ascii="Times New Roman" w:hAnsi="Times New Roman"/>
          <w:sz w:val="28"/>
          <w:szCs w:val="28"/>
        </w:rPr>
      </w:pPr>
      <w:r w:rsidRPr="0083677B">
        <w:rPr>
          <w:rFonts w:ascii="Times New Roman" w:hAnsi="Times New Roman"/>
          <w:sz w:val="28"/>
          <w:szCs w:val="28"/>
        </w:rPr>
        <w:t xml:space="preserve">Повышение эффективности организации складских работ </w:t>
      </w:r>
      <w:proofErr w:type="gramStart"/>
      <w:r w:rsidRPr="0083677B">
        <w:rPr>
          <w:rFonts w:ascii="Times New Roman" w:hAnsi="Times New Roman"/>
          <w:sz w:val="28"/>
          <w:szCs w:val="28"/>
        </w:rPr>
        <w:t>( на</w:t>
      </w:r>
      <w:proofErr w:type="gramEnd"/>
      <w:r w:rsidRPr="0083677B">
        <w:rPr>
          <w:rFonts w:ascii="Times New Roman" w:hAnsi="Times New Roman"/>
          <w:sz w:val="28"/>
          <w:szCs w:val="28"/>
        </w:rPr>
        <w:t xml:space="preserve"> примере…)</w:t>
      </w:r>
    </w:p>
    <w:p w14:paraId="053F027B" w14:textId="77777777" w:rsidR="0083677B" w:rsidRPr="0083677B" w:rsidRDefault="0083677B" w:rsidP="0083677B">
      <w:pPr>
        <w:pStyle w:val="a3"/>
        <w:numPr>
          <w:ilvl w:val="0"/>
          <w:numId w:val="12"/>
        </w:numPr>
        <w:rPr>
          <w:rFonts w:ascii="Times New Roman" w:hAnsi="Times New Roman"/>
          <w:sz w:val="28"/>
          <w:szCs w:val="28"/>
        </w:rPr>
      </w:pPr>
      <w:r w:rsidRPr="0083677B">
        <w:rPr>
          <w:rFonts w:ascii="Times New Roman" w:hAnsi="Times New Roman"/>
          <w:sz w:val="28"/>
          <w:szCs w:val="28"/>
        </w:rPr>
        <w:t xml:space="preserve">Повышение эффективности распределительных каналов </w:t>
      </w:r>
      <w:proofErr w:type="gramStart"/>
      <w:r w:rsidRPr="0083677B">
        <w:rPr>
          <w:rFonts w:ascii="Times New Roman" w:hAnsi="Times New Roman"/>
          <w:sz w:val="28"/>
          <w:szCs w:val="28"/>
        </w:rPr>
        <w:t>( на</w:t>
      </w:r>
      <w:proofErr w:type="gramEnd"/>
      <w:r w:rsidRPr="0083677B">
        <w:rPr>
          <w:rFonts w:ascii="Times New Roman" w:hAnsi="Times New Roman"/>
          <w:sz w:val="28"/>
          <w:szCs w:val="28"/>
        </w:rPr>
        <w:t xml:space="preserve"> примере…)</w:t>
      </w:r>
    </w:p>
    <w:p w14:paraId="5D4ECFDF" w14:textId="77777777" w:rsidR="0083677B" w:rsidRPr="0083677B" w:rsidRDefault="0083677B" w:rsidP="0083677B">
      <w:pPr>
        <w:pStyle w:val="a3"/>
        <w:numPr>
          <w:ilvl w:val="0"/>
          <w:numId w:val="12"/>
        </w:numPr>
        <w:rPr>
          <w:rFonts w:ascii="Times New Roman" w:hAnsi="Times New Roman"/>
          <w:sz w:val="28"/>
          <w:szCs w:val="28"/>
        </w:rPr>
      </w:pPr>
      <w:r w:rsidRPr="0083677B">
        <w:rPr>
          <w:rFonts w:ascii="Times New Roman" w:hAnsi="Times New Roman"/>
          <w:sz w:val="28"/>
          <w:szCs w:val="28"/>
        </w:rPr>
        <w:t xml:space="preserve">Повышение эффективности управления материально-производственных запасов </w:t>
      </w:r>
      <w:proofErr w:type="gramStart"/>
      <w:r w:rsidRPr="0083677B">
        <w:rPr>
          <w:rFonts w:ascii="Times New Roman" w:hAnsi="Times New Roman"/>
          <w:sz w:val="28"/>
          <w:szCs w:val="28"/>
        </w:rPr>
        <w:t>( на</w:t>
      </w:r>
      <w:proofErr w:type="gramEnd"/>
      <w:r w:rsidRPr="0083677B">
        <w:rPr>
          <w:rFonts w:ascii="Times New Roman" w:hAnsi="Times New Roman"/>
          <w:sz w:val="28"/>
          <w:szCs w:val="28"/>
        </w:rPr>
        <w:t xml:space="preserve"> примере…)</w:t>
      </w:r>
    </w:p>
    <w:p w14:paraId="338977C7" w14:textId="77777777" w:rsidR="0083677B" w:rsidRPr="0083677B" w:rsidRDefault="0083677B" w:rsidP="0083677B">
      <w:pPr>
        <w:pStyle w:val="a3"/>
        <w:numPr>
          <w:ilvl w:val="0"/>
          <w:numId w:val="12"/>
        </w:numPr>
        <w:rPr>
          <w:rFonts w:ascii="Times New Roman" w:hAnsi="Times New Roman"/>
          <w:sz w:val="28"/>
          <w:szCs w:val="28"/>
        </w:rPr>
      </w:pPr>
      <w:r w:rsidRPr="0083677B">
        <w:rPr>
          <w:rFonts w:ascii="Times New Roman" w:hAnsi="Times New Roman"/>
          <w:sz w:val="28"/>
          <w:szCs w:val="28"/>
        </w:rPr>
        <w:t xml:space="preserve">Разработка оптимальных маршрутов следования </w:t>
      </w:r>
      <w:proofErr w:type="gramStart"/>
      <w:r w:rsidRPr="0083677B">
        <w:rPr>
          <w:rFonts w:ascii="Times New Roman" w:hAnsi="Times New Roman"/>
          <w:sz w:val="28"/>
          <w:szCs w:val="28"/>
        </w:rPr>
        <w:t>( на</w:t>
      </w:r>
      <w:proofErr w:type="gramEnd"/>
      <w:r w:rsidRPr="0083677B">
        <w:rPr>
          <w:rFonts w:ascii="Times New Roman" w:hAnsi="Times New Roman"/>
          <w:sz w:val="28"/>
          <w:szCs w:val="28"/>
        </w:rPr>
        <w:t xml:space="preserve"> примере…)</w:t>
      </w:r>
    </w:p>
    <w:p w14:paraId="3BC4D7FF" w14:textId="77777777" w:rsidR="0083677B" w:rsidRPr="0083677B" w:rsidRDefault="0083677B" w:rsidP="0083677B">
      <w:pPr>
        <w:pStyle w:val="a3"/>
        <w:numPr>
          <w:ilvl w:val="0"/>
          <w:numId w:val="12"/>
        </w:numPr>
        <w:rPr>
          <w:rFonts w:ascii="Times New Roman" w:hAnsi="Times New Roman"/>
          <w:sz w:val="28"/>
          <w:szCs w:val="28"/>
        </w:rPr>
      </w:pPr>
      <w:r w:rsidRPr="0083677B">
        <w:rPr>
          <w:rFonts w:ascii="Times New Roman" w:hAnsi="Times New Roman"/>
          <w:sz w:val="28"/>
          <w:szCs w:val="28"/>
        </w:rPr>
        <w:t xml:space="preserve">Разработка параметров логистической системы </w:t>
      </w:r>
      <w:proofErr w:type="gramStart"/>
      <w:r w:rsidRPr="0083677B">
        <w:rPr>
          <w:rFonts w:ascii="Times New Roman" w:hAnsi="Times New Roman"/>
          <w:sz w:val="28"/>
          <w:szCs w:val="28"/>
        </w:rPr>
        <w:t>( на</w:t>
      </w:r>
      <w:proofErr w:type="gramEnd"/>
      <w:r w:rsidRPr="0083677B">
        <w:rPr>
          <w:rFonts w:ascii="Times New Roman" w:hAnsi="Times New Roman"/>
          <w:sz w:val="28"/>
          <w:szCs w:val="28"/>
        </w:rPr>
        <w:t xml:space="preserve"> примере…)</w:t>
      </w:r>
    </w:p>
    <w:p w14:paraId="099F2F27" w14:textId="77777777" w:rsidR="0083677B" w:rsidRPr="0083677B" w:rsidRDefault="0083677B" w:rsidP="0083677B">
      <w:pPr>
        <w:pStyle w:val="a3"/>
        <w:numPr>
          <w:ilvl w:val="0"/>
          <w:numId w:val="12"/>
        </w:numPr>
        <w:rPr>
          <w:rFonts w:ascii="Times New Roman" w:hAnsi="Times New Roman"/>
          <w:sz w:val="28"/>
          <w:szCs w:val="28"/>
        </w:rPr>
      </w:pPr>
      <w:r w:rsidRPr="0083677B">
        <w:rPr>
          <w:rFonts w:ascii="Times New Roman" w:hAnsi="Times New Roman"/>
          <w:sz w:val="28"/>
          <w:szCs w:val="28"/>
        </w:rPr>
        <w:t xml:space="preserve">Разработка складской логистической системы </w:t>
      </w:r>
      <w:proofErr w:type="gramStart"/>
      <w:r w:rsidRPr="0083677B">
        <w:rPr>
          <w:rFonts w:ascii="Times New Roman" w:hAnsi="Times New Roman"/>
          <w:sz w:val="28"/>
          <w:szCs w:val="28"/>
        </w:rPr>
        <w:t>( на</w:t>
      </w:r>
      <w:proofErr w:type="gramEnd"/>
      <w:r w:rsidRPr="0083677B">
        <w:rPr>
          <w:rFonts w:ascii="Times New Roman" w:hAnsi="Times New Roman"/>
          <w:sz w:val="28"/>
          <w:szCs w:val="28"/>
        </w:rPr>
        <w:t xml:space="preserve"> примере…)</w:t>
      </w:r>
    </w:p>
    <w:p w14:paraId="3AE092A8" w14:textId="688A4CCD" w:rsidR="0083677B" w:rsidRPr="0083677B" w:rsidRDefault="0083677B" w:rsidP="0083677B">
      <w:pPr>
        <w:pStyle w:val="a3"/>
        <w:numPr>
          <w:ilvl w:val="0"/>
          <w:numId w:val="12"/>
        </w:numPr>
        <w:rPr>
          <w:rFonts w:ascii="Times New Roman" w:hAnsi="Times New Roman"/>
          <w:sz w:val="28"/>
          <w:szCs w:val="28"/>
        </w:rPr>
      </w:pPr>
      <w:r w:rsidRPr="0083677B">
        <w:rPr>
          <w:rFonts w:ascii="Times New Roman" w:hAnsi="Times New Roman"/>
          <w:sz w:val="28"/>
          <w:szCs w:val="28"/>
        </w:rPr>
        <w:lastRenderedPageBreak/>
        <w:t>Разработка смет транспортных расходов (на примере…)</w:t>
      </w:r>
    </w:p>
    <w:p w14:paraId="5467064E" w14:textId="52882185" w:rsidR="0083677B" w:rsidRPr="0083677B" w:rsidRDefault="0083677B" w:rsidP="0083677B">
      <w:pPr>
        <w:pStyle w:val="a3"/>
        <w:numPr>
          <w:ilvl w:val="0"/>
          <w:numId w:val="12"/>
        </w:numPr>
        <w:rPr>
          <w:rFonts w:ascii="Times New Roman" w:hAnsi="Times New Roman"/>
          <w:sz w:val="28"/>
          <w:szCs w:val="28"/>
        </w:rPr>
      </w:pPr>
      <w:r w:rsidRPr="0083677B">
        <w:rPr>
          <w:rFonts w:ascii="Times New Roman" w:hAnsi="Times New Roman"/>
          <w:sz w:val="28"/>
          <w:szCs w:val="28"/>
        </w:rPr>
        <w:t>Рационализация размещения товаров на складе (</w:t>
      </w:r>
      <w:r w:rsidR="00762AD9">
        <w:rPr>
          <w:rFonts w:ascii="Times New Roman" w:hAnsi="Times New Roman"/>
          <w:sz w:val="28"/>
          <w:szCs w:val="28"/>
        </w:rPr>
        <w:t>н</w:t>
      </w:r>
      <w:r w:rsidRPr="0083677B">
        <w:rPr>
          <w:rFonts w:ascii="Times New Roman" w:hAnsi="Times New Roman"/>
          <w:sz w:val="28"/>
          <w:szCs w:val="28"/>
        </w:rPr>
        <w:t>а примере…)</w:t>
      </w:r>
    </w:p>
    <w:p w14:paraId="0F69BEEC" w14:textId="02067F89" w:rsidR="0083677B" w:rsidRPr="0083677B" w:rsidRDefault="0083677B" w:rsidP="0083677B">
      <w:pPr>
        <w:pStyle w:val="a3"/>
        <w:numPr>
          <w:ilvl w:val="0"/>
          <w:numId w:val="12"/>
        </w:numPr>
        <w:rPr>
          <w:rFonts w:ascii="Times New Roman" w:hAnsi="Times New Roman"/>
          <w:sz w:val="28"/>
          <w:szCs w:val="28"/>
        </w:rPr>
      </w:pPr>
      <w:r w:rsidRPr="0083677B">
        <w:rPr>
          <w:rFonts w:ascii="Times New Roman" w:hAnsi="Times New Roman"/>
          <w:sz w:val="28"/>
          <w:szCs w:val="28"/>
        </w:rPr>
        <w:t>Рационализация материальных ресурсов организации (</w:t>
      </w:r>
      <w:r w:rsidR="00762AD9">
        <w:rPr>
          <w:rFonts w:ascii="Times New Roman" w:hAnsi="Times New Roman"/>
          <w:sz w:val="28"/>
          <w:szCs w:val="28"/>
        </w:rPr>
        <w:t>н</w:t>
      </w:r>
      <w:r w:rsidRPr="0083677B">
        <w:rPr>
          <w:rFonts w:ascii="Times New Roman" w:hAnsi="Times New Roman"/>
          <w:sz w:val="28"/>
          <w:szCs w:val="28"/>
        </w:rPr>
        <w:t>а примере…)</w:t>
      </w:r>
    </w:p>
    <w:p w14:paraId="66CE1C61" w14:textId="4E5758A0" w:rsidR="0083677B" w:rsidRPr="0083677B" w:rsidRDefault="0083677B" w:rsidP="0083677B">
      <w:pPr>
        <w:pStyle w:val="a3"/>
        <w:numPr>
          <w:ilvl w:val="0"/>
          <w:numId w:val="12"/>
        </w:numPr>
        <w:rPr>
          <w:rFonts w:ascii="Times New Roman" w:hAnsi="Times New Roman"/>
          <w:sz w:val="28"/>
          <w:szCs w:val="28"/>
        </w:rPr>
      </w:pPr>
      <w:r w:rsidRPr="0083677B">
        <w:rPr>
          <w:rFonts w:ascii="Times New Roman" w:hAnsi="Times New Roman"/>
          <w:sz w:val="28"/>
          <w:szCs w:val="28"/>
        </w:rPr>
        <w:t>Рационализация структуры материальных запасов (на примере…)</w:t>
      </w:r>
    </w:p>
    <w:p w14:paraId="0C239B5E" w14:textId="2875D98B" w:rsidR="0083677B" w:rsidRPr="0083677B" w:rsidRDefault="0083677B" w:rsidP="0083677B">
      <w:pPr>
        <w:pStyle w:val="a3"/>
        <w:numPr>
          <w:ilvl w:val="0"/>
          <w:numId w:val="12"/>
        </w:numPr>
        <w:rPr>
          <w:rFonts w:ascii="Times New Roman" w:hAnsi="Times New Roman"/>
          <w:sz w:val="28"/>
          <w:szCs w:val="28"/>
        </w:rPr>
      </w:pPr>
      <w:r w:rsidRPr="0083677B">
        <w:rPr>
          <w:rFonts w:ascii="Times New Roman" w:hAnsi="Times New Roman"/>
          <w:sz w:val="28"/>
          <w:szCs w:val="28"/>
        </w:rPr>
        <w:t>Реорганизация логистической системы компании (на примере…)</w:t>
      </w:r>
    </w:p>
    <w:p w14:paraId="4D0C2EBA" w14:textId="39C3D2AC" w:rsidR="0083677B" w:rsidRPr="0083677B" w:rsidRDefault="0083677B" w:rsidP="0083677B">
      <w:pPr>
        <w:pStyle w:val="a3"/>
        <w:numPr>
          <w:ilvl w:val="0"/>
          <w:numId w:val="12"/>
        </w:numPr>
        <w:rPr>
          <w:rFonts w:ascii="Times New Roman" w:hAnsi="Times New Roman"/>
          <w:sz w:val="28"/>
          <w:szCs w:val="28"/>
        </w:rPr>
      </w:pPr>
      <w:r w:rsidRPr="0083677B">
        <w:rPr>
          <w:rFonts w:ascii="Times New Roman" w:hAnsi="Times New Roman"/>
          <w:sz w:val="28"/>
          <w:szCs w:val="28"/>
        </w:rPr>
        <w:t xml:space="preserve">Совершенствование оперативного планирования материальных потоков на производстве </w:t>
      </w:r>
      <w:r w:rsidR="00762AD9">
        <w:rPr>
          <w:rFonts w:ascii="Times New Roman" w:hAnsi="Times New Roman"/>
          <w:sz w:val="28"/>
          <w:szCs w:val="28"/>
        </w:rPr>
        <w:t>(</w:t>
      </w:r>
      <w:r w:rsidRPr="0083677B">
        <w:rPr>
          <w:rFonts w:ascii="Times New Roman" w:hAnsi="Times New Roman"/>
          <w:sz w:val="28"/>
          <w:szCs w:val="28"/>
        </w:rPr>
        <w:t>на примере…)</w:t>
      </w:r>
    </w:p>
    <w:p w14:paraId="67697DA5" w14:textId="2B8C9E96" w:rsidR="0083677B" w:rsidRPr="0083677B" w:rsidRDefault="0083677B" w:rsidP="0083677B">
      <w:pPr>
        <w:pStyle w:val="a3"/>
        <w:numPr>
          <w:ilvl w:val="0"/>
          <w:numId w:val="12"/>
        </w:numPr>
        <w:rPr>
          <w:rFonts w:ascii="Times New Roman" w:hAnsi="Times New Roman"/>
          <w:sz w:val="28"/>
          <w:szCs w:val="28"/>
        </w:rPr>
      </w:pPr>
      <w:r w:rsidRPr="0083677B">
        <w:rPr>
          <w:rFonts w:ascii="Times New Roman" w:hAnsi="Times New Roman"/>
          <w:sz w:val="28"/>
          <w:szCs w:val="28"/>
        </w:rPr>
        <w:t>Совершенствование планирования и организации логистических процессов в организации (подразделениях) (на примере…)</w:t>
      </w:r>
    </w:p>
    <w:p w14:paraId="5506083E" w14:textId="4D8743EB" w:rsidR="0083677B" w:rsidRPr="0083677B" w:rsidRDefault="0083677B" w:rsidP="0083677B">
      <w:pPr>
        <w:pStyle w:val="a3"/>
        <w:numPr>
          <w:ilvl w:val="0"/>
          <w:numId w:val="12"/>
        </w:numPr>
        <w:rPr>
          <w:rFonts w:ascii="Times New Roman" w:hAnsi="Times New Roman"/>
          <w:sz w:val="28"/>
          <w:szCs w:val="28"/>
        </w:rPr>
      </w:pPr>
      <w:r w:rsidRPr="0083677B">
        <w:rPr>
          <w:rFonts w:ascii="Times New Roman" w:hAnsi="Times New Roman"/>
          <w:sz w:val="28"/>
          <w:szCs w:val="28"/>
        </w:rPr>
        <w:t>Совершенствование планирования и организации внутрипроизводственных потоковых процессов (на примере…)</w:t>
      </w:r>
    </w:p>
    <w:p w14:paraId="6377228A" w14:textId="4CACBA41" w:rsidR="0083677B" w:rsidRPr="0083677B" w:rsidRDefault="0083677B" w:rsidP="0083677B">
      <w:pPr>
        <w:pStyle w:val="a3"/>
        <w:numPr>
          <w:ilvl w:val="0"/>
          <w:numId w:val="12"/>
        </w:numPr>
        <w:rPr>
          <w:rFonts w:ascii="Times New Roman" w:hAnsi="Times New Roman"/>
          <w:sz w:val="28"/>
          <w:szCs w:val="28"/>
        </w:rPr>
      </w:pPr>
      <w:r w:rsidRPr="0083677B">
        <w:rPr>
          <w:rFonts w:ascii="Times New Roman" w:hAnsi="Times New Roman"/>
          <w:sz w:val="28"/>
          <w:szCs w:val="28"/>
        </w:rPr>
        <w:t>Совершенствование системы управления заказами на транспортном предприятии (на примере…)</w:t>
      </w:r>
    </w:p>
    <w:p w14:paraId="6C74F72D" w14:textId="197240AF" w:rsidR="0083677B" w:rsidRPr="0083677B" w:rsidRDefault="0083677B" w:rsidP="0083677B">
      <w:pPr>
        <w:pStyle w:val="a3"/>
        <w:numPr>
          <w:ilvl w:val="0"/>
          <w:numId w:val="12"/>
        </w:numPr>
        <w:rPr>
          <w:rFonts w:ascii="Times New Roman" w:hAnsi="Times New Roman"/>
          <w:sz w:val="28"/>
          <w:szCs w:val="28"/>
        </w:rPr>
      </w:pPr>
      <w:r w:rsidRPr="0083677B">
        <w:rPr>
          <w:rFonts w:ascii="Times New Roman" w:hAnsi="Times New Roman"/>
          <w:sz w:val="28"/>
          <w:szCs w:val="28"/>
        </w:rPr>
        <w:t>Совершенствование управления логистическими процессами в закупках (</w:t>
      </w:r>
      <w:bookmarkStart w:id="37" w:name="_GoBack"/>
      <w:bookmarkEnd w:id="37"/>
      <w:r w:rsidRPr="0083677B">
        <w:rPr>
          <w:rFonts w:ascii="Times New Roman" w:hAnsi="Times New Roman"/>
          <w:sz w:val="28"/>
          <w:szCs w:val="28"/>
        </w:rPr>
        <w:t>на примере…)</w:t>
      </w:r>
    </w:p>
    <w:p w14:paraId="5E3B5A87" w14:textId="77777777" w:rsidR="0083677B" w:rsidRPr="0083677B" w:rsidRDefault="0083677B" w:rsidP="00A608F4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</w:p>
    <w:sectPr w:rsidR="0083677B" w:rsidRPr="0083677B" w:rsidSect="003C55E4">
      <w:footerReference w:type="default" r:id="rId16"/>
      <w:pgSz w:w="11906" w:h="16838"/>
      <w:pgMar w:top="1134" w:right="1134" w:bottom="1134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242B18E" w14:textId="77777777" w:rsidR="000E5198" w:rsidRDefault="000E5198" w:rsidP="003C55E4">
      <w:pPr>
        <w:spacing w:after="0" w:line="240" w:lineRule="auto"/>
      </w:pPr>
      <w:r>
        <w:separator/>
      </w:r>
    </w:p>
  </w:endnote>
  <w:endnote w:type="continuationSeparator" w:id="0">
    <w:p w14:paraId="277EF3C6" w14:textId="77777777" w:rsidR="000E5198" w:rsidRDefault="000E5198" w:rsidP="003C55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altName w:val=" MS Sans Serif"/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45144994"/>
    </w:sdtPr>
    <w:sdtEndPr/>
    <w:sdtContent>
      <w:p w14:paraId="50970872" w14:textId="77777777" w:rsidR="000E5198" w:rsidRDefault="000E5198" w:rsidP="008B3DDF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955757238"/>
      <w:docPartObj>
        <w:docPartGallery w:val="Page Numbers (Bottom of Page)"/>
        <w:docPartUnique/>
      </w:docPartObj>
    </w:sdtPr>
    <w:sdtEndPr/>
    <w:sdtContent>
      <w:p w14:paraId="2968C232" w14:textId="77777777" w:rsidR="000E5198" w:rsidRDefault="000E5198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83CE4">
          <w:rPr>
            <w:noProof/>
          </w:rPr>
          <w:t>24</w:t>
        </w:r>
        <w:r>
          <w:fldChar w:fldCharType="end"/>
        </w:r>
      </w:p>
    </w:sdtContent>
  </w:sdt>
  <w:p w14:paraId="32EEC604" w14:textId="77777777" w:rsidR="000E5198" w:rsidRDefault="000E5198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54F4D1D" w14:textId="77777777" w:rsidR="000E5198" w:rsidRDefault="000E5198" w:rsidP="003C55E4">
      <w:pPr>
        <w:spacing w:after="0" w:line="240" w:lineRule="auto"/>
      </w:pPr>
      <w:r>
        <w:separator/>
      </w:r>
    </w:p>
  </w:footnote>
  <w:footnote w:type="continuationSeparator" w:id="0">
    <w:p w14:paraId="46283E77" w14:textId="77777777" w:rsidR="000E5198" w:rsidRDefault="000E5198" w:rsidP="003C55E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E34390"/>
    <w:multiLevelType w:val="hybridMultilevel"/>
    <w:tmpl w:val="61FC59F2"/>
    <w:lvl w:ilvl="0" w:tplc="985EFDE2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6F6462E"/>
    <w:multiLevelType w:val="multilevel"/>
    <w:tmpl w:val="10CA9606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4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2" w15:restartNumberingAfterBreak="0">
    <w:nsid w:val="0F0F6CEF"/>
    <w:multiLevelType w:val="hybridMultilevel"/>
    <w:tmpl w:val="D9EE35A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0F6E26A5"/>
    <w:multiLevelType w:val="hybridMultilevel"/>
    <w:tmpl w:val="788E49D2"/>
    <w:lvl w:ilvl="0" w:tplc="68D63734">
      <w:start w:val="1"/>
      <w:numFmt w:val="decimal"/>
      <w:lvlText w:val="%1)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47B45312">
      <w:start w:val="1"/>
      <w:numFmt w:val="bullet"/>
      <w:lvlText w:val=""/>
      <w:lvlJc w:val="left"/>
      <w:pPr>
        <w:ind w:left="2165"/>
      </w:pPr>
      <w:rPr>
        <w:rFonts w:ascii="Symbol" w:hAnsi="Symbol" w:hint="default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F460C0A">
      <w:start w:val="1"/>
      <w:numFmt w:val="bullet"/>
      <w:lvlText w:val="▪"/>
      <w:lvlJc w:val="left"/>
      <w:pPr>
        <w:ind w:left="27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DDAAD4A">
      <w:start w:val="1"/>
      <w:numFmt w:val="bullet"/>
      <w:lvlText w:val="•"/>
      <w:lvlJc w:val="left"/>
      <w:pPr>
        <w:ind w:left="35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7960D702">
      <w:start w:val="1"/>
      <w:numFmt w:val="bullet"/>
      <w:lvlText w:val="o"/>
      <w:lvlJc w:val="left"/>
      <w:pPr>
        <w:ind w:left="42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CC09C00">
      <w:start w:val="1"/>
      <w:numFmt w:val="bullet"/>
      <w:lvlText w:val="▪"/>
      <w:lvlJc w:val="left"/>
      <w:pPr>
        <w:ind w:left="49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70AF072">
      <w:start w:val="1"/>
      <w:numFmt w:val="bullet"/>
      <w:lvlText w:val="•"/>
      <w:lvlJc w:val="left"/>
      <w:pPr>
        <w:ind w:left="56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E0E0466">
      <w:start w:val="1"/>
      <w:numFmt w:val="bullet"/>
      <w:lvlText w:val="o"/>
      <w:lvlJc w:val="left"/>
      <w:pPr>
        <w:ind w:left="63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2DA6284">
      <w:start w:val="1"/>
      <w:numFmt w:val="bullet"/>
      <w:lvlText w:val="▪"/>
      <w:lvlJc w:val="left"/>
      <w:pPr>
        <w:ind w:left="71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1FD0261A"/>
    <w:multiLevelType w:val="hybridMultilevel"/>
    <w:tmpl w:val="ED06B23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29C11B73"/>
    <w:multiLevelType w:val="hybridMultilevel"/>
    <w:tmpl w:val="259E77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FC01718"/>
    <w:multiLevelType w:val="hybridMultilevel"/>
    <w:tmpl w:val="6ED0BAC4"/>
    <w:lvl w:ilvl="0" w:tplc="68D63734">
      <w:start w:val="1"/>
      <w:numFmt w:val="decimal"/>
      <w:lvlText w:val="%1)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B90859E">
      <w:start w:val="1"/>
      <w:numFmt w:val="bullet"/>
      <w:lvlText w:val="-"/>
      <w:lvlJc w:val="left"/>
      <w:pPr>
        <w:ind w:left="21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F460C0A">
      <w:start w:val="1"/>
      <w:numFmt w:val="bullet"/>
      <w:lvlText w:val="▪"/>
      <w:lvlJc w:val="left"/>
      <w:pPr>
        <w:ind w:left="27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DDAAD4A">
      <w:start w:val="1"/>
      <w:numFmt w:val="bullet"/>
      <w:lvlText w:val="•"/>
      <w:lvlJc w:val="left"/>
      <w:pPr>
        <w:ind w:left="35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7960D702">
      <w:start w:val="1"/>
      <w:numFmt w:val="bullet"/>
      <w:lvlText w:val="o"/>
      <w:lvlJc w:val="left"/>
      <w:pPr>
        <w:ind w:left="42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CC09C00">
      <w:start w:val="1"/>
      <w:numFmt w:val="bullet"/>
      <w:lvlText w:val="▪"/>
      <w:lvlJc w:val="left"/>
      <w:pPr>
        <w:ind w:left="49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70AF072">
      <w:start w:val="1"/>
      <w:numFmt w:val="bullet"/>
      <w:lvlText w:val="•"/>
      <w:lvlJc w:val="left"/>
      <w:pPr>
        <w:ind w:left="56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E0E0466">
      <w:start w:val="1"/>
      <w:numFmt w:val="bullet"/>
      <w:lvlText w:val="o"/>
      <w:lvlJc w:val="left"/>
      <w:pPr>
        <w:ind w:left="63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2DA6284">
      <w:start w:val="1"/>
      <w:numFmt w:val="bullet"/>
      <w:lvlText w:val="▪"/>
      <w:lvlJc w:val="left"/>
      <w:pPr>
        <w:ind w:left="71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41354884"/>
    <w:multiLevelType w:val="hybridMultilevel"/>
    <w:tmpl w:val="94F4B8A6"/>
    <w:lvl w:ilvl="0" w:tplc="34A2B2A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E751C16"/>
    <w:multiLevelType w:val="hybridMultilevel"/>
    <w:tmpl w:val="7D00EA96"/>
    <w:lvl w:ilvl="0" w:tplc="D2F0CDBE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57A812BA"/>
    <w:multiLevelType w:val="hybridMultilevel"/>
    <w:tmpl w:val="D38E9D1C"/>
    <w:lvl w:ilvl="0" w:tplc="23F2855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28D7449"/>
    <w:multiLevelType w:val="hybridMultilevel"/>
    <w:tmpl w:val="F67479FA"/>
    <w:lvl w:ilvl="0" w:tplc="0B6CAC2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6"/>
  </w:num>
  <w:num w:numId="4">
    <w:abstractNumId w:val="3"/>
  </w:num>
  <w:num w:numId="5">
    <w:abstractNumId w:val="1"/>
  </w:num>
  <w:num w:numId="6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9"/>
  </w:num>
  <w:num w:numId="8">
    <w:abstractNumId w:val="10"/>
  </w:num>
  <w:num w:numId="9">
    <w:abstractNumId w:val="7"/>
  </w:num>
  <w:num w:numId="10">
    <w:abstractNumId w:val="0"/>
  </w:num>
  <w:num w:numId="11">
    <w:abstractNumId w:val="8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A06B6"/>
    <w:rsid w:val="00002615"/>
    <w:rsid w:val="0003275F"/>
    <w:rsid w:val="00060366"/>
    <w:rsid w:val="000D0095"/>
    <w:rsid w:val="000E5198"/>
    <w:rsid w:val="000F370D"/>
    <w:rsid w:val="0017293C"/>
    <w:rsid w:val="001737BA"/>
    <w:rsid w:val="00180839"/>
    <w:rsid w:val="001B7FA7"/>
    <w:rsid w:val="001E13FA"/>
    <w:rsid w:val="00244D01"/>
    <w:rsid w:val="00256E54"/>
    <w:rsid w:val="002E2210"/>
    <w:rsid w:val="002F04A5"/>
    <w:rsid w:val="00321F91"/>
    <w:rsid w:val="00334B67"/>
    <w:rsid w:val="003538A7"/>
    <w:rsid w:val="00367255"/>
    <w:rsid w:val="003C55E4"/>
    <w:rsid w:val="003F3BBB"/>
    <w:rsid w:val="003F3E55"/>
    <w:rsid w:val="00403702"/>
    <w:rsid w:val="004130C7"/>
    <w:rsid w:val="00415EAB"/>
    <w:rsid w:val="00423714"/>
    <w:rsid w:val="00452DA2"/>
    <w:rsid w:val="00486DD7"/>
    <w:rsid w:val="004E69E2"/>
    <w:rsid w:val="00512BD5"/>
    <w:rsid w:val="00516A47"/>
    <w:rsid w:val="00532166"/>
    <w:rsid w:val="00572E5F"/>
    <w:rsid w:val="006042FE"/>
    <w:rsid w:val="00626E2E"/>
    <w:rsid w:val="00655E40"/>
    <w:rsid w:val="00683CE4"/>
    <w:rsid w:val="006A14AB"/>
    <w:rsid w:val="006D77F6"/>
    <w:rsid w:val="006E54A0"/>
    <w:rsid w:val="00734184"/>
    <w:rsid w:val="00762AD9"/>
    <w:rsid w:val="007812B8"/>
    <w:rsid w:val="007937AE"/>
    <w:rsid w:val="00795CED"/>
    <w:rsid w:val="007E40EE"/>
    <w:rsid w:val="0083677B"/>
    <w:rsid w:val="00851BDA"/>
    <w:rsid w:val="00871C81"/>
    <w:rsid w:val="00882D00"/>
    <w:rsid w:val="00884549"/>
    <w:rsid w:val="008866C7"/>
    <w:rsid w:val="00892724"/>
    <w:rsid w:val="008B23BB"/>
    <w:rsid w:val="008B3DDF"/>
    <w:rsid w:val="008D4C62"/>
    <w:rsid w:val="008E3D52"/>
    <w:rsid w:val="008E5506"/>
    <w:rsid w:val="008F3115"/>
    <w:rsid w:val="00952199"/>
    <w:rsid w:val="009732D3"/>
    <w:rsid w:val="009E2D08"/>
    <w:rsid w:val="00A577EA"/>
    <w:rsid w:val="00A608F4"/>
    <w:rsid w:val="00A77003"/>
    <w:rsid w:val="00A92465"/>
    <w:rsid w:val="00AA19EB"/>
    <w:rsid w:val="00AA7BB6"/>
    <w:rsid w:val="00AD43EC"/>
    <w:rsid w:val="00B5044F"/>
    <w:rsid w:val="00BC093D"/>
    <w:rsid w:val="00BC60C3"/>
    <w:rsid w:val="00BC6734"/>
    <w:rsid w:val="00C04E0F"/>
    <w:rsid w:val="00C451AB"/>
    <w:rsid w:val="00C50028"/>
    <w:rsid w:val="00C67E39"/>
    <w:rsid w:val="00CC1666"/>
    <w:rsid w:val="00CD0FC8"/>
    <w:rsid w:val="00D32768"/>
    <w:rsid w:val="00D63C58"/>
    <w:rsid w:val="00D85705"/>
    <w:rsid w:val="00DB763A"/>
    <w:rsid w:val="00DE5A27"/>
    <w:rsid w:val="00E71D05"/>
    <w:rsid w:val="00EA06B6"/>
    <w:rsid w:val="00EF1F30"/>
    <w:rsid w:val="00F3734E"/>
    <w:rsid w:val="00F64E0C"/>
    <w:rsid w:val="00F92BCC"/>
    <w:rsid w:val="00FB4417"/>
    <w:rsid w:val="00FF0A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E58D79"/>
  <w15:docId w15:val="{AD84CB42-CC04-4D36-9284-C92E23BA58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A06B6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EF1F3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en-US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608F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32768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E5506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1737BA"/>
    <w:rPr>
      <w:color w:val="0563C1" w:themeColor="hyperlink"/>
      <w:u w:val="single"/>
    </w:rPr>
  </w:style>
  <w:style w:type="paragraph" w:styleId="a5">
    <w:name w:val="Normal (Web)"/>
    <w:basedOn w:val="a"/>
    <w:uiPriority w:val="99"/>
    <w:unhideWhenUsed/>
    <w:rsid w:val="00B5044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formattext">
    <w:name w:val="formattext"/>
    <w:basedOn w:val="a"/>
    <w:rsid w:val="00B5044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3F3E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F3E55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header"/>
    <w:basedOn w:val="a"/>
    <w:link w:val="a9"/>
    <w:uiPriority w:val="99"/>
    <w:unhideWhenUsed/>
    <w:rsid w:val="003C55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3C55E4"/>
    <w:rPr>
      <w:rFonts w:ascii="Calibri" w:eastAsia="Times New Roman" w:hAnsi="Calibri" w:cs="Times New Roman"/>
      <w:lang w:eastAsia="ru-RU"/>
    </w:rPr>
  </w:style>
  <w:style w:type="paragraph" w:styleId="aa">
    <w:name w:val="footer"/>
    <w:aliases w:val="Нижний колонтитул Знак Знак Знак,Нижний колонтитул1,Нижний колонтитул Знак Знак"/>
    <w:basedOn w:val="a"/>
    <w:link w:val="ab"/>
    <w:uiPriority w:val="99"/>
    <w:unhideWhenUsed/>
    <w:rsid w:val="003C55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aliases w:val="Нижний колонтитул Знак Знак Знак Знак,Нижний колонтитул1 Знак,Нижний колонтитул Знак Знак Знак1"/>
    <w:basedOn w:val="a0"/>
    <w:link w:val="aa"/>
    <w:uiPriority w:val="99"/>
    <w:rsid w:val="003C55E4"/>
    <w:rPr>
      <w:rFonts w:ascii="Calibri" w:eastAsia="Times New Roman" w:hAnsi="Calibri" w:cs="Times New Roman"/>
      <w:lang w:eastAsia="ru-RU"/>
    </w:rPr>
  </w:style>
  <w:style w:type="character" w:customStyle="1" w:styleId="10">
    <w:name w:val="Заголовок 1 Знак"/>
    <w:basedOn w:val="a0"/>
    <w:link w:val="1"/>
    <w:uiPriority w:val="99"/>
    <w:rsid w:val="00EF1F30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D32768"/>
    <w:rPr>
      <w:rFonts w:asciiTheme="majorHAnsi" w:eastAsiaTheme="majorEastAsia" w:hAnsiTheme="majorHAnsi" w:cstheme="majorBidi"/>
      <w:i/>
      <w:iCs/>
      <w:color w:val="2E74B5" w:themeColor="accent1" w:themeShade="BF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A608F4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ru-RU"/>
    </w:rPr>
  </w:style>
  <w:style w:type="table" w:styleId="ac">
    <w:name w:val="Table Grid"/>
    <w:basedOn w:val="a1"/>
    <w:uiPriority w:val="39"/>
    <w:rsid w:val="00A608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11">
    <w:name w:val="toc 1"/>
    <w:basedOn w:val="a"/>
    <w:next w:val="a"/>
    <w:link w:val="12"/>
    <w:autoRedefine/>
    <w:uiPriority w:val="39"/>
    <w:rsid w:val="00A608F4"/>
    <w:pPr>
      <w:tabs>
        <w:tab w:val="right" w:leader="dot" w:pos="9356"/>
      </w:tabs>
      <w:spacing w:after="120"/>
    </w:pPr>
    <w:rPr>
      <w:rFonts w:ascii="Times New Roman" w:eastAsia="Calibri" w:hAnsi="Times New Roman" w:cs="Calibri"/>
      <w:sz w:val="28"/>
      <w:lang w:eastAsia="en-US"/>
    </w:rPr>
  </w:style>
  <w:style w:type="paragraph" w:customStyle="1" w:styleId="Default">
    <w:name w:val="Default"/>
    <w:rsid w:val="00A608F4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  <w:style w:type="paragraph" w:styleId="ad">
    <w:name w:val="caption"/>
    <w:basedOn w:val="a"/>
    <w:next w:val="a"/>
    <w:unhideWhenUsed/>
    <w:qFormat/>
    <w:rsid w:val="00A608F4"/>
    <w:pPr>
      <w:spacing w:line="240" w:lineRule="auto"/>
      <w:jc w:val="both"/>
    </w:pPr>
    <w:rPr>
      <w:rFonts w:eastAsia="Calibri" w:cs="Calibri"/>
      <w:b/>
      <w:bCs/>
      <w:color w:val="5B9BD5" w:themeColor="accent1"/>
      <w:sz w:val="18"/>
      <w:szCs w:val="18"/>
      <w:lang w:eastAsia="en-US"/>
    </w:rPr>
  </w:style>
  <w:style w:type="paragraph" w:styleId="21">
    <w:name w:val="toc 2"/>
    <w:basedOn w:val="a"/>
    <w:next w:val="a"/>
    <w:autoRedefine/>
    <w:uiPriority w:val="39"/>
    <w:unhideWhenUsed/>
    <w:rsid w:val="00A608F4"/>
    <w:pPr>
      <w:spacing w:after="100"/>
      <w:ind w:left="220"/>
    </w:pPr>
    <w:rPr>
      <w:rFonts w:asciiTheme="minorHAnsi" w:eastAsiaTheme="minorHAnsi" w:hAnsiTheme="minorHAnsi" w:cstheme="minorBidi"/>
      <w:lang w:eastAsia="en-US"/>
    </w:rPr>
  </w:style>
  <w:style w:type="paragraph" w:customStyle="1" w:styleId="Style18">
    <w:name w:val="Style18"/>
    <w:basedOn w:val="a"/>
    <w:uiPriority w:val="99"/>
    <w:rsid w:val="00A608F4"/>
    <w:pPr>
      <w:widowControl w:val="0"/>
      <w:autoSpaceDE w:val="0"/>
      <w:autoSpaceDN w:val="0"/>
      <w:adjustRightInd w:val="0"/>
      <w:spacing w:after="0" w:line="418" w:lineRule="exact"/>
      <w:ind w:firstLine="739"/>
      <w:jc w:val="both"/>
    </w:pPr>
    <w:rPr>
      <w:rFonts w:ascii="Times New Roman" w:hAnsi="Times New Roman"/>
      <w:sz w:val="24"/>
      <w:szCs w:val="24"/>
    </w:rPr>
  </w:style>
  <w:style w:type="character" w:customStyle="1" w:styleId="12">
    <w:name w:val="Оглавление 1 Знак"/>
    <w:basedOn w:val="a0"/>
    <w:link w:val="11"/>
    <w:uiPriority w:val="39"/>
    <w:rsid w:val="00A608F4"/>
    <w:rPr>
      <w:rFonts w:ascii="Times New Roman" w:eastAsia="Calibri" w:hAnsi="Times New Roman" w:cs="Calibri"/>
      <w:sz w:val="28"/>
    </w:rPr>
  </w:style>
  <w:style w:type="paragraph" w:customStyle="1" w:styleId="Style53">
    <w:name w:val="Style53"/>
    <w:basedOn w:val="a"/>
    <w:uiPriority w:val="99"/>
    <w:rsid w:val="00A608F4"/>
    <w:pPr>
      <w:widowControl w:val="0"/>
      <w:autoSpaceDE w:val="0"/>
      <w:autoSpaceDN w:val="0"/>
      <w:adjustRightInd w:val="0"/>
      <w:spacing w:after="0" w:line="499" w:lineRule="exact"/>
    </w:pPr>
    <w:rPr>
      <w:rFonts w:ascii="Times New Roman" w:hAnsi="Times New Roman"/>
      <w:sz w:val="24"/>
      <w:szCs w:val="24"/>
    </w:rPr>
  </w:style>
  <w:style w:type="character" w:customStyle="1" w:styleId="FontStyle91">
    <w:name w:val="Font Style91"/>
    <w:uiPriority w:val="99"/>
    <w:rsid w:val="00A608F4"/>
    <w:rPr>
      <w:rFonts w:ascii="Times New Roman" w:hAnsi="Times New Roman" w:cs="Times New Roman"/>
      <w:i/>
      <w:iCs/>
      <w:sz w:val="22"/>
      <w:szCs w:val="22"/>
    </w:rPr>
  </w:style>
  <w:style w:type="character" w:customStyle="1" w:styleId="FontStyle96">
    <w:name w:val="Font Style96"/>
    <w:uiPriority w:val="99"/>
    <w:rsid w:val="00A608F4"/>
    <w:rPr>
      <w:rFonts w:ascii="Times New Roman" w:hAnsi="Times New Roman" w:cs="Times New Roman"/>
      <w:sz w:val="22"/>
      <w:szCs w:val="22"/>
    </w:rPr>
  </w:style>
  <w:style w:type="table" w:styleId="-6">
    <w:name w:val="Grid Table 6 Colorful"/>
    <w:basedOn w:val="a1"/>
    <w:uiPriority w:val="51"/>
    <w:rsid w:val="00A608F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2083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16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929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63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39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microsoft.com/office/2007/relationships/hdphoto" Target="media/hdphoto1.wdp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microsoft.com/office/2007/relationships/hdphoto" Target="media/hdphoto2.wdp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hyperlink" Target="https://interactive-plus.ru/ru/keyword/4526/articles.-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615</TotalTime>
  <Pages>39</Pages>
  <Words>8124</Words>
  <Characters>46308</Characters>
  <Application>Microsoft Office Word</Application>
  <DocSecurity>0</DocSecurity>
  <Lines>385</Lines>
  <Paragraphs>108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54324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Евгеньевна</dc:creator>
  <cp:keywords/>
  <dc:description/>
  <cp:lastModifiedBy>Корзухина НА</cp:lastModifiedBy>
  <cp:revision>38</cp:revision>
  <dcterms:created xsi:type="dcterms:W3CDTF">2019-11-24T06:58:00Z</dcterms:created>
  <dcterms:modified xsi:type="dcterms:W3CDTF">2023-05-30T08:53:00Z</dcterms:modified>
</cp:coreProperties>
</file>